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23" w:rsidRPr="00E84D1E" w:rsidRDefault="009736DD" w:rsidP="001D7D89">
      <w:pPr>
        <w:jc w:val="center"/>
        <w:rPr>
          <w:rFonts w:ascii="Times New Roman" w:hAnsi="Times New Roman" w:cs="Times New Roman"/>
          <w:b/>
          <w:sz w:val="24"/>
        </w:rPr>
      </w:pPr>
      <w:bookmarkStart w:id="0" w:name="_GoBack"/>
      <w:bookmarkEnd w:id="0"/>
      <w:r w:rsidRPr="00E84D1E">
        <w:rPr>
          <w:rFonts w:ascii="Times New Roman" w:hAnsi="Times New Roman" w:cs="Times New Roman"/>
          <w:b/>
          <w:sz w:val="24"/>
        </w:rPr>
        <w:t xml:space="preserve">YÜKSEK LİSANS </w:t>
      </w:r>
      <w:r w:rsidR="00AB2F23" w:rsidRPr="00E84D1E">
        <w:rPr>
          <w:rFonts w:ascii="Times New Roman" w:hAnsi="Times New Roman" w:cs="Times New Roman"/>
          <w:b/>
          <w:sz w:val="24"/>
        </w:rPr>
        <w:t>TEZ SAVUNMA SINAV</w:t>
      </w:r>
      <w:r w:rsidR="001D7D89">
        <w:rPr>
          <w:rFonts w:ascii="Times New Roman" w:hAnsi="Times New Roman" w:cs="Times New Roman"/>
          <w:b/>
          <w:sz w:val="24"/>
        </w:rPr>
        <w:t>I</w:t>
      </w:r>
      <w:r w:rsidR="00AB2F23" w:rsidRPr="00E84D1E">
        <w:rPr>
          <w:rFonts w:ascii="Times New Roman" w:hAnsi="Times New Roman" w:cs="Times New Roman"/>
          <w:b/>
          <w:sz w:val="24"/>
        </w:rPr>
        <w:t xml:space="preserve"> TUTANAĞI </w:t>
      </w:r>
    </w:p>
    <w:p w:rsidR="00AB2F23" w:rsidRPr="00E84D1E" w:rsidRDefault="00AB2F23" w:rsidP="003673F9">
      <w:pPr>
        <w:jc w:val="right"/>
        <w:rPr>
          <w:rFonts w:ascii="Times New Roman" w:hAnsi="Times New Roman" w:cs="Times New Roman"/>
          <w:b/>
          <w:sz w:val="18"/>
          <w:szCs w:val="18"/>
        </w:rPr>
      </w:pPr>
      <w:r w:rsidRPr="00E84D1E">
        <w:rPr>
          <w:rFonts w:ascii="Times New Roman" w:hAnsi="Times New Roman" w:cs="Times New Roman"/>
          <w:b/>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260"/>
        <w:gridCol w:w="5218"/>
      </w:tblGrid>
      <w:tr w:rsidR="005D4CDF" w:rsidRPr="00E84D1E" w:rsidTr="008E7392">
        <w:tc>
          <w:tcPr>
            <w:tcW w:w="1526" w:type="dxa"/>
            <w:vMerge w:val="restart"/>
            <w:vAlign w:val="center"/>
          </w:tcPr>
          <w:p w:rsidR="005D4CDF" w:rsidRPr="00E84D1E" w:rsidRDefault="005D4CDF" w:rsidP="003D3D91">
            <w:pPr>
              <w:jc w:val="both"/>
              <w:rPr>
                <w:rFonts w:ascii="Times New Roman" w:hAnsi="Times New Roman" w:cs="Times New Roman"/>
                <w:sz w:val="18"/>
                <w:szCs w:val="18"/>
              </w:rPr>
            </w:pPr>
            <w:r w:rsidRPr="00E84D1E">
              <w:rPr>
                <w:rFonts w:ascii="Times New Roman" w:hAnsi="Times New Roman" w:cs="Times New Roman"/>
                <w:b/>
                <w:sz w:val="18"/>
                <w:szCs w:val="18"/>
              </w:rPr>
              <w:t>ÖĞRENCİNİN</w:t>
            </w:r>
          </w:p>
        </w:tc>
        <w:tc>
          <w:tcPr>
            <w:tcW w:w="3260" w:type="dxa"/>
          </w:tcPr>
          <w:p w:rsidR="005D4CDF" w:rsidRPr="00E84D1E" w:rsidRDefault="005D4CDF" w:rsidP="003D3D91">
            <w:pPr>
              <w:jc w:val="both"/>
              <w:rPr>
                <w:rFonts w:ascii="Times New Roman" w:hAnsi="Times New Roman" w:cs="Times New Roman"/>
                <w:b/>
                <w:sz w:val="18"/>
                <w:szCs w:val="18"/>
              </w:rPr>
            </w:pPr>
            <w:r w:rsidRPr="00E84D1E">
              <w:rPr>
                <w:rFonts w:ascii="Times New Roman" w:hAnsi="Times New Roman" w:cs="Times New Roman"/>
                <w:b/>
                <w:sz w:val="18"/>
                <w:szCs w:val="18"/>
              </w:rPr>
              <w:t>Adı Soyadı</w:t>
            </w:r>
          </w:p>
        </w:tc>
        <w:tc>
          <w:tcPr>
            <w:tcW w:w="5218" w:type="dxa"/>
          </w:tcPr>
          <w:p w:rsidR="005D4CDF" w:rsidRPr="00E84D1E" w:rsidRDefault="005D4CDF" w:rsidP="003D3D91">
            <w:pPr>
              <w:jc w:val="right"/>
              <w:rPr>
                <w:rFonts w:ascii="Times New Roman" w:hAnsi="Times New Roman" w:cs="Times New Roman"/>
                <w:sz w:val="18"/>
                <w:szCs w:val="18"/>
              </w:rPr>
            </w:pPr>
          </w:p>
        </w:tc>
      </w:tr>
      <w:tr w:rsidR="005D4CDF" w:rsidRPr="00E84D1E" w:rsidTr="00BD0D9E">
        <w:tc>
          <w:tcPr>
            <w:tcW w:w="1526" w:type="dxa"/>
            <w:vMerge/>
          </w:tcPr>
          <w:p w:rsidR="005D4CDF" w:rsidRPr="00E84D1E" w:rsidRDefault="005D4CDF" w:rsidP="003D3D91">
            <w:pPr>
              <w:jc w:val="right"/>
              <w:rPr>
                <w:rFonts w:ascii="Times New Roman" w:hAnsi="Times New Roman" w:cs="Times New Roman"/>
                <w:sz w:val="18"/>
                <w:szCs w:val="18"/>
              </w:rPr>
            </w:pPr>
          </w:p>
        </w:tc>
        <w:tc>
          <w:tcPr>
            <w:tcW w:w="3260" w:type="dxa"/>
          </w:tcPr>
          <w:p w:rsidR="005D4CDF" w:rsidRPr="00E84D1E" w:rsidRDefault="005D4CDF" w:rsidP="003D3D91">
            <w:pPr>
              <w:jc w:val="both"/>
              <w:rPr>
                <w:rFonts w:ascii="Times New Roman" w:hAnsi="Times New Roman" w:cs="Times New Roman"/>
                <w:b/>
                <w:sz w:val="18"/>
                <w:szCs w:val="18"/>
              </w:rPr>
            </w:pPr>
            <w:r w:rsidRPr="00E84D1E">
              <w:rPr>
                <w:rFonts w:ascii="Times New Roman" w:hAnsi="Times New Roman" w:cs="Times New Roman"/>
                <w:b/>
                <w:sz w:val="18"/>
                <w:szCs w:val="18"/>
              </w:rPr>
              <w:t>Numarası</w:t>
            </w:r>
          </w:p>
        </w:tc>
        <w:tc>
          <w:tcPr>
            <w:tcW w:w="5218" w:type="dxa"/>
          </w:tcPr>
          <w:p w:rsidR="005D4CDF" w:rsidRPr="00E84D1E" w:rsidRDefault="005D4CDF" w:rsidP="003D3D91">
            <w:pPr>
              <w:jc w:val="right"/>
              <w:rPr>
                <w:rFonts w:ascii="Times New Roman" w:hAnsi="Times New Roman" w:cs="Times New Roman"/>
                <w:sz w:val="18"/>
                <w:szCs w:val="18"/>
              </w:rPr>
            </w:pPr>
          </w:p>
        </w:tc>
      </w:tr>
      <w:tr w:rsidR="005D4CDF" w:rsidRPr="00E84D1E" w:rsidTr="00BD0D9E">
        <w:tc>
          <w:tcPr>
            <w:tcW w:w="1526" w:type="dxa"/>
            <w:vMerge/>
          </w:tcPr>
          <w:p w:rsidR="005D4CDF" w:rsidRPr="00E84D1E" w:rsidRDefault="005D4CDF" w:rsidP="003D3D91">
            <w:pPr>
              <w:jc w:val="right"/>
              <w:rPr>
                <w:rFonts w:ascii="Times New Roman" w:hAnsi="Times New Roman" w:cs="Times New Roman"/>
                <w:sz w:val="18"/>
                <w:szCs w:val="18"/>
              </w:rPr>
            </w:pPr>
          </w:p>
        </w:tc>
        <w:tc>
          <w:tcPr>
            <w:tcW w:w="3260" w:type="dxa"/>
            <w:vAlign w:val="center"/>
          </w:tcPr>
          <w:p w:rsidR="005D4CDF" w:rsidRPr="00E84D1E" w:rsidRDefault="005D4CDF" w:rsidP="005D13C8">
            <w:pPr>
              <w:rPr>
                <w:rFonts w:ascii="Times New Roman" w:hAnsi="Times New Roman" w:cs="Times New Roman"/>
                <w:b/>
                <w:sz w:val="18"/>
                <w:szCs w:val="18"/>
              </w:rPr>
            </w:pPr>
            <w:r w:rsidRPr="00E84D1E">
              <w:rPr>
                <w:rFonts w:ascii="Times New Roman" w:hAnsi="Times New Roman" w:cs="Times New Roman"/>
                <w:b/>
                <w:sz w:val="18"/>
                <w:szCs w:val="18"/>
              </w:rPr>
              <w:t>Anabilim Dalı</w:t>
            </w:r>
          </w:p>
        </w:tc>
        <w:tc>
          <w:tcPr>
            <w:tcW w:w="5218" w:type="dxa"/>
          </w:tcPr>
          <w:p w:rsidR="005D4CDF" w:rsidRPr="00E84D1E" w:rsidRDefault="005D4CDF" w:rsidP="003D3D91">
            <w:pPr>
              <w:jc w:val="right"/>
              <w:rPr>
                <w:rFonts w:ascii="Times New Roman" w:hAnsi="Times New Roman" w:cs="Times New Roman"/>
                <w:sz w:val="18"/>
                <w:szCs w:val="18"/>
              </w:rPr>
            </w:pPr>
          </w:p>
        </w:tc>
      </w:tr>
      <w:tr w:rsidR="005D4CDF" w:rsidRPr="00E84D1E" w:rsidTr="00BD0D9E">
        <w:tc>
          <w:tcPr>
            <w:tcW w:w="1526" w:type="dxa"/>
            <w:vMerge/>
          </w:tcPr>
          <w:p w:rsidR="005D4CDF" w:rsidRPr="00E84D1E" w:rsidRDefault="005D4CDF" w:rsidP="003D3D91">
            <w:pPr>
              <w:jc w:val="right"/>
              <w:rPr>
                <w:rFonts w:ascii="Times New Roman" w:hAnsi="Times New Roman" w:cs="Times New Roman"/>
                <w:sz w:val="18"/>
                <w:szCs w:val="18"/>
              </w:rPr>
            </w:pPr>
          </w:p>
        </w:tc>
        <w:tc>
          <w:tcPr>
            <w:tcW w:w="3260" w:type="dxa"/>
            <w:vAlign w:val="center"/>
          </w:tcPr>
          <w:p w:rsidR="005D4CDF" w:rsidRPr="00E84D1E" w:rsidRDefault="005D4CDF" w:rsidP="005D13C8">
            <w:pPr>
              <w:rPr>
                <w:rFonts w:ascii="Times New Roman" w:hAnsi="Times New Roman" w:cs="Times New Roman"/>
                <w:b/>
                <w:sz w:val="18"/>
                <w:szCs w:val="18"/>
              </w:rPr>
            </w:pPr>
            <w:r w:rsidRPr="00E84D1E">
              <w:rPr>
                <w:rFonts w:ascii="Times New Roman" w:hAnsi="Times New Roman" w:cs="Times New Roman"/>
                <w:b/>
                <w:sz w:val="18"/>
                <w:szCs w:val="18"/>
              </w:rPr>
              <w:t>Danışmanı</w:t>
            </w:r>
            <w:r w:rsidR="00BD0D9E" w:rsidRPr="00E84D1E">
              <w:rPr>
                <w:rFonts w:ascii="Times New Roman" w:hAnsi="Times New Roman" w:cs="Times New Roman"/>
                <w:b/>
                <w:sz w:val="18"/>
                <w:szCs w:val="18"/>
              </w:rPr>
              <w:t xml:space="preserve"> (Unvanı, Adı Soyadı)</w:t>
            </w:r>
          </w:p>
        </w:tc>
        <w:tc>
          <w:tcPr>
            <w:tcW w:w="5218" w:type="dxa"/>
          </w:tcPr>
          <w:p w:rsidR="005D4CDF" w:rsidRPr="00E84D1E" w:rsidRDefault="005D4CDF" w:rsidP="003D3D91">
            <w:pPr>
              <w:jc w:val="right"/>
              <w:rPr>
                <w:rFonts w:ascii="Times New Roman" w:hAnsi="Times New Roman" w:cs="Times New Roman"/>
                <w:sz w:val="18"/>
                <w:szCs w:val="18"/>
              </w:rPr>
            </w:pPr>
          </w:p>
        </w:tc>
      </w:tr>
    </w:tbl>
    <w:p w:rsidR="005D4CDF" w:rsidRPr="00E84D1E" w:rsidRDefault="005D4CDF" w:rsidP="005D4CDF">
      <w:pPr>
        <w:jc w:val="both"/>
        <w:rPr>
          <w:rFonts w:ascii="Times New Roman" w:hAnsi="Times New Roman" w:cs="Times New Roman"/>
          <w:sz w:val="16"/>
          <w:szCs w:val="16"/>
        </w:rPr>
      </w:pPr>
    </w:p>
    <w:p w:rsidR="00717E83" w:rsidRPr="00E84D1E" w:rsidRDefault="00E84D1E" w:rsidP="005D4CDF">
      <w:pPr>
        <w:jc w:val="both"/>
        <w:rPr>
          <w:rFonts w:ascii="Times New Roman" w:hAnsi="Times New Roman" w:cs="Times New Roman"/>
          <w:b/>
          <w:sz w:val="18"/>
          <w:szCs w:val="18"/>
        </w:rPr>
      </w:pPr>
      <w:r>
        <w:rPr>
          <w:rFonts w:ascii="Times New Roman" w:hAnsi="Times New Roman" w:cs="Times New Roman"/>
          <w:b/>
          <w:sz w:val="18"/>
          <w:szCs w:val="18"/>
        </w:rPr>
        <w:t xml:space="preserve">* </w:t>
      </w:r>
      <w:r w:rsidR="00717E83" w:rsidRPr="00E84D1E">
        <w:rPr>
          <w:rFonts w:ascii="Times New Roman" w:hAnsi="Times New Roman" w:cs="Times New Roman"/>
          <w:i/>
          <w:sz w:val="18"/>
          <w:szCs w:val="18"/>
        </w:rPr>
        <w:t>Kutucukları işaretlerken kutucuk üzerine çift tıklayıp açılan pencerede ONAY</w:t>
      </w:r>
      <w:r w:rsidRPr="00E84D1E">
        <w:rPr>
          <w:rFonts w:ascii="Times New Roman" w:hAnsi="Times New Roman" w:cs="Times New Roman"/>
          <w:i/>
          <w:sz w:val="18"/>
          <w:szCs w:val="18"/>
        </w:rPr>
        <w:t>LANDI ve TAMAM butonuna basınız</w:t>
      </w:r>
    </w:p>
    <w:p w:rsidR="00717E83" w:rsidRPr="00E84D1E" w:rsidRDefault="00717E83" w:rsidP="005D4CDF">
      <w:pPr>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911"/>
      </w:tblGrid>
      <w:tr w:rsidR="005D4CDF" w:rsidRPr="00E84D1E" w:rsidTr="008E7392">
        <w:tc>
          <w:tcPr>
            <w:tcW w:w="2093" w:type="dxa"/>
            <w:vAlign w:val="center"/>
          </w:tcPr>
          <w:p w:rsidR="005D4CDF" w:rsidRPr="00E84D1E" w:rsidRDefault="005D4CDF" w:rsidP="008E7392">
            <w:pPr>
              <w:jc w:val="both"/>
              <w:rPr>
                <w:rFonts w:ascii="Times New Roman" w:hAnsi="Times New Roman" w:cs="Times New Roman"/>
                <w:sz w:val="18"/>
                <w:szCs w:val="18"/>
              </w:rPr>
            </w:pPr>
            <w:r w:rsidRPr="00E84D1E">
              <w:rPr>
                <w:rFonts w:ascii="Times New Roman" w:hAnsi="Times New Roman" w:cs="Times New Roman"/>
                <w:b/>
                <w:caps/>
                <w:sz w:val="18"/>
                <w:szCs w:val="18"/>
              </w:rPr>
              <w:t>Tezin Adı</w:t>
            </w:r>
          </w:p>
        </w:tc>
        <w:tc>
          <w:tcPr>
            <w:tcW w:w="7911" w:type="dxa"/>
          </w:tcPr>
          <w:p w:rsidR="005D4CDF" w:rsidRPr="00E84D1E" w:rsidRDefault="005D4CDF" w:rsidP="003D3D91">
            <w:pPr>
              <w:jc w:val="both"/>
              <w:rPr>
                <w:rFonts w:ascii="Times New Roman" w:hAnsi="Times New Roman" w:cs="Times New Roman"/>
                <w:sz w:val="18"/>
                <w:szCs w:val="18"/>
              </w:rPr>
            </w:pPr>
          </w:p>
          <w:p w:rsidR="00FC1B0B" w:rsidRPr="00E84D1E" w:rsidRDefault="00FC1B0B" w:rsidP="003D3D91">
            <w:pPr>
              <w:jc w:val="both"/>
              <w:rPr>
                <w:rFonts w:ascii="Times New Roman" w:hAnsi="Times New Roman" w:cs="Times New Roman"/>
                <w:sz w:val="18"/>
                <w:szCs w:val="18"/>
              </w:rPr>
            </w:pPr>
          </w:p>
          <w:p w:rsidR="00FC1B0B" w:rsidRPr="00E84D1E" w:rsidRDefault="00FC1B0B" w:rsidP="003D3D91">
            <w:pPr>
              <w:jc w:val="both"/>
              <w:rPr>
                <w:rFonts w:ascii="Times New Roman" w:hAnsi="Times New Roman" w:cs="Times New Roman"/>
                <w:sz w:val="18"/>
                <w:szCs w:val="18"/>
              </w:rPr>
            </w:pPr>
          </w:p>
        </w:tc>
      </w:tr>
      <w:tr w:rsidR="005D4CDF" w:rsidRPr="00E84D1E" w:rsidTr="003D3D91">
        <w:tc>
          <w:tcPr>
            <w:tcW w:w="10004" w:type="dxa"/>
            <w:gridSpan w:val="2"/>
            <w:vAlign w:val="center"/>
          </w:tcPr>
          <w:p w:rsidR="005D4CDF" w:rsidRPr="00E84D1E" w:rsidRDefault="005D4CDF" w:rsidP="008E7392">
            <w:pPr>
              <w:rPr>
                <w:rFonts w:ascii="Times New Roman" w:hAnsi="Times New Roman" w:cs="Times New Roman"/>
                <w:sz w:val="18"/>
                <w:szCs w:val="18"/>
              </w:rPr>
            </w:pPr>
            <w:r w:rsidRPr="00E84D1E">
              <w:rPr>
                <w:rFonts w:ascii="Times New Roman" w:hAnsi="Times New Roman" w:cs="Times New Roman"/>
                <w:b/>
                <w:color w:val="000000"/>
                <w:sz w:val="18"/>
                <w:szCs w:val="18"/>
              </w:rPr>
              <w:fldChar w:fldCharType="begin">
                <w:ffData>
                  <w:name w:val="Onay1"/>
                  <w:enabled/>
                  <w:calcOnExit w:val="0"/>
                  <w:checkBox>
                    <w:sizeAuto/>
                    <w:default w:val="0"/>
                  </w:checkBox>
                </w:ffData>
              </w:fldChar>
            </w:r>
            <w:r w:rsidRPr="00E84D1E">
              <w:rPr>
                <w:rFonts w:ascii="Times New Roman" w:hAnsi="Times New Roman" w:cs="Times New Roman"/>
                <w:b/>
                <w:color w:val="000000"/>
                <w:sz w:val="18"/>
                <w:szCs w:val="18"/>
              </w:rPr>
              <w:instrText xml:space="preserve"> FORMCHECKBOX </w:instrText>
            </w:r>
            <w:r w:rsidR="000A78A9">
              <w:rPr>
                <w:rFonts w:ascii="Times New Roman" w:hAnsi="Times New Roman" w:cs="Times New Roman"/>
                <w:b/>
                <w:color w:val="000000"/>
                <w:sz w:val="18"/>
                <w:szCs w:val="18"/>
              </w:rPr>
            </w:r>
            <w:r w:rsidR="000A78A9">
              <w:rPr>
                <w:rFonts w:ascii="Times New Roman" w:hAnsi="Times New Roman" w:cs="Times New Roman"/>
                <w:b/>
                <w:color w:val="000000"/>
                <w:sz w:val="18"/>
                <w:szCs w:val="18"/>
              </w:rPr>
              <w:fldChar w:fldCharType="separate"/>
            </w:r>
            <w:r w:rsidRPr="00E84D1E">
              <w:rPr>
                <w:rFonts w:ascii="Times New Roman" w:hAnsi="Times New Roman" w:cs="Times New Roman"/>
                <w:b/>
                <w:color w:val="000000"/>
                <w:sz w:val="18"/>
                <w:szCs w:val="18"/>
              </w:rPr>
              <w:fldChar w:fldCharType="end"/>
            </w:r>
            <w:r w:rsidRPr="00E84D1E">
              <w:rPr>
                <w:rFonts w:ascii="Times New Roman" w:hAnsi="Times New Roman" w:cs="Times New Roman"/>
                <w:color w:val="000000"/>
                <w:sz w:val="18"/>
                <w:szCs w:val="18"/>
              </w:rPr>
              <w:t xml:space="preserve">  </w:t>
            </w:r>
            <w:r w:rsidRPr="00E84D1E">
              <w:rPr>
                <w:rFonts w:ascii="Times New Roman" w:hAnsi="Times New Roman" w:cs="Times New Roman"/>
                <w:sz w:val="18"/>
                <w:szCs w:val="18"/>
              </w:rPr>
              <w:t xml:space="preserve">   </w:t>
            </w:r>
            <w:r w:rsidRPr="00E84D1E">
              <w:rPr>
                <w:rFonts w:ascii="Times New Roman" w:hAnsi="Times New Roman" w:cs="Times New Roman"/>
                <w:b/>
                <w:sz w:val="18"/>
                <w:szCs w:val="18"/>
              </w:rPr>
              <w:t>Tezin adında değişiklik var</w:t>
            </w:r>
            <w:r w:rsidRPr="00E84D1E">
              <w:rPr>
                <w:rFonts w:ascii="Times New Roman" w:hAnsi="Times New Roman" w:cs="Times New Roman"/>
                <w:sz w:val="18"/>
                <w:szCs w:val="18"/>
              </w:rPr>
              <w:t xml:space="preserve">              </w:t>
            </w:r>
            <w:r w:rsidRPr="00E84D1E">
              <w:rPr>
                <w:rFonts w:ascii="Times New Roman" w:hAnsi="Times New Roman" w:cs="Times New Roman"/>
                <w:b/>
                <w:color w:val="000000"/>
                <w:sz w:val="18"/>
                <w:szCs w:val="18"/>
              </w:rPr>
              <w:fldChar w:fldCharType="begin">
                <w:ffData>
                  <w:name w:val="Onay1"/>
                  <w:enabled/>
                  <w:calcOnExit w:val="0"/>
                  <w:checkBox>
                    <w:sizeAuto/>
                    <w:default w:val="0"/>
                  </w:checkBox>
                </w:ffData>
              </w:fldChar>
            </w:r>
            <w:r w:rsidRPr="00E84D1E">
              <w:rPr>
                <w:rFonts w:ascii="Times New Roman" w:hAnsi="Times New Roman" w:cs="Times New Roman"/>
                <w:b/>
                <w:color w:val="000000"/>
                <w:sz w:val="18"/>
                <w:szCs w:val="18"/>
              </w:rPr>
              <w:instrText xml:space="preserve"> FORMCHECKBOX </w:instrText>
            </w:r>
            <w:r w:rsidR="000A78A9">
              <w:rPr>
                <w:rFonts w:ascii="Times New Roman" w:hAnsi="Times New Roman" w:cs="Times New Roman"/>
                <w:b/>
                <w:color w:val="000000"/>
                <w:sz w:val="18"/>
                <w:szCs w:val="18"/>
              </w:rPr>
            </w:r>
            <w:r w:rsidR="000A78A9">
              <w:rPr>
                <w:rFonts w:ascii="Times New Roman" w:hAnsi="Times New Roman" w:cs="Times New Roman"/>
                <w:b/>
                <w:color w:val="000000"/>
                <w:sz w:val="18"/>
                <w:szCs w:val="18"/>
              </w:rPr>
              <w:fldChar w:fldCharType="separate"/>
            </w:r>
            <w:r w:rsidRPr="00E84D1E">
              <w:rPr>
                <w:rFonts w:ascii="Times New Roman" w:hAnsi="Times New Roman" w:cs="Times New Roman"/>
                <w:b/>
                <w:color w:val="000000"/>
                <w:sz w:val="18"/>
                <w:szCs w:val="18"/>
              </w:rPr>
              <w:fldChar w:fldCharType="end"/>
            </w:r>
            <w:r w:rsidRPr="00E84D1E">
              <w:rPr>
                <w:rFonts w:ascii="Times New Roman" w:hAnsi="Times New Roman" w:cs="Times New Roman"/>
                <w:sz w:val="18"/>
                <w:szCs w:val="18"/>
              </w:rPr>
              <w:t xml:space="preserve">    </w:t>
            </w:r>
            <w:r w:rsidRPr="00E84D1E">
              <w:rPr>
                <w:rFonts w:ascii="Times New Roman" w:hAnsi="Times New Roman" w:cs="Times New Roman"/>
                <w:b/>
                <w:sz w:val="18"/>
                <w:szCs w:val="18"/>
              </w:rPr>
              <w:t>Tezin adında değişiklik yok</w:t>
            </w:r>
          </w:p>
        </w:tc>
      </w:tr>
      <w:tr w:rsidR="005D4CDF" w:rsidRPr="00E84D1E" w:rsidTr="008E7392">
        <w:tc>
          <w:tcPr>
            <w:tcW w:w="2093" w:type="dxa"/>
            <w:vAlign w:val="center"/>
          </w:tcPr>
          <w:p w:rsidR="005D4CDF" w:rsidRPr="00E84D1E" w:rsidRDefault="005D4CDF" w:rsidP="008E7392">
            <w:pPr>
              <w:rPr>
                <w:rFonts w:ascii="Times New Roman" w:hAnsi="Times New Roman" w:cs="Times New Roman"/>
                <w:sz w:val="18"/>
                <w:szCs w:val="18"/>
              </w:rPr>
            </w:pPr>
            <w:r w:rsidRPr="00E84D1E">
              <w:rPr>
                <w:rFonts w:ascii="Times New Roman" w:hAnsi="Times New Roman" w:cs="Times New Roman"/>
                <w:b/>
                <w:caps/>
                <w:sz w:val="18"/>
                <w:szCs w:val="18"/>
              </w:rPr>
              <w:t>Tezin YENİ ADI</w:t>
            </w:r>
          </w:p>
        </w:tc>
        <w:tc>
          <w:tcPr>
            <w:tcW w:w="7911" w:type="dxa"/>
          </w:tcPr>
          <w:p w:rsidR="005D4CDF" w:rsidRPr="00E84D1E" w:rsidRDefault="005D4CDF" w:rsidP="003D3D91">
            <w:pPr>
              <w:jc w:val="both"/>
              <w:rPr>
                <w:rFonts w:ascii="Times New Roman" w:hAnsi="Times New Roman" w:cs="Times New Roman"/>
                <w:sz w:val="18"/>
                <w:szCs w:val="18"/>
              </w:rPr>
            </w:pPr>
          </w:p>
          <w:p w:rsidR="00FC1B0B" w:rsidRPr="00E84D1E" w:rsidRDefault="00FC1B0B" w:rsidP="003D3D91">
            <w:pPr>
              <w:jc w:val="both"/>
              <w:rPr>
                <w:rFonts w:ascii="Times New Roman" w:hAnsi="Times New Roman" w:cs="Times New Roman"/>
                <w:sz w:val="18"/>
                <w:szCs w:val="18"/>
              </w:rPr>
            </w:pPr>
          </w:p>
          <w:p w:rsidR="00FC1B0B" w:rsidRPr="00E84D1E" w:rsidRDefault="00FC1B0B" w:rsidP="003D3D91">
            <w:pPr>
              <w:jc w:val="both"/>
              <w:rPr>
                <w:rFonts w:ascii="Times New Roman" w:hAnsi="Times New Roman" w:cs="Times New Roman"/>
                <w:sz w:val="18"/>
                <w:szCs w:val="18"/>
              </w:rPr>
            </w:pPr>
          </w:p>
        </w:tc>
      </w:tr>
    </w:tbl>
    <w:p w:rsidR="005D4CDF" w:rsidRPr="00E84D1E" w:rsidRDefault="005D4CDF" w:rsidP="005D4CDF">
      <w:pPr>
        <w:jc w:val="both"/>
        <w:rPr>
          <w:rFonts w:ascii="Times New Roman" w:hAnsi="Times New Roman" w:cs="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559"/>
        <w:gridCol w:w="425"/>
        <w:gridCol w:w="2751"/>
        <w:gridCol w:w="423"/>
        <w:gridCol w:w="2808"/>
      </w:tblGrid>
      <w:tr w:rsidR="00694763" w:rsidRPr="00E84D1E" w:rsidTr="008E7392">
        <w:tc>
          <w:tcPr>
            <w:tcW w:w="2093" w:type="dxa"/>
            <w:vAlign w:val="center"/>
          </w:tcPr>
          <w:p w:rsidR="00694763" w:rsidRPr="00E84D1E" w:rsidRDefault="00694763" w:rsidP="003D3D91">
            <w:pPr>
              <w:jc w:val="both"/>
              <w:rPr>
                <w:rFonts w:ascii="Times New Roman" w:hAnsi="Times New Roman" w:cs="Times New Roman"/>
                <w:sz w:val="18"/>
                <w:szCs w:val="18"/>
              </w:rPr>
            </w:pPr>
            <w:r w:rsidRPr="00E84D1E">
              <w:rPr>
                <w:rFonts w:ascii="Times New Roman" w:hAnsi="Times New Roman" w:cs="Times New Roman"/>
                <w:b/>
                <w:sz w:val="18"/>
                <w:szCs w:val="18"/>
              </w:rPr>
              <w:t>İLGİ</w:t>
            </w:r>
          </w:p>
        </w:tc>
        <w:tc>
          <w:tcPr>
            <w:tcW w:w="7911" w:type="dxa"/>
            <w:gridSpan w:val="5"/>
          </w:tcPr>
          <w:p w:rsidR="00694763" w:rsidRPr="00E84D1E" w:rsidRDefault="00694763" w:rsidP="003D3D91">
            <w:pPr>
              <w:jc w:val="both"/>
              <w:rPr>
                <w:rFonts w:ascii="Times New Roman" w:hAnsi="Times New Roman" w:cs="Times New Roman"/>
                <w:sz w:val="18"/>
                <w:szCs w:val="18"/>
              </w:rPr>
            </w:pPr>
            <w:r w:rsidRPr="00E84D1E">
              <w:rPr>
                <w:rFonts w:ascii="Times New Roman" w:hAnsi="Times New Roman" w:cs="Times New Roman"/>
                <w:sz w:val="18"/>
                <w:szCs w:val="18"/>
              </w:rPr>
              <w:t>Çankırı Karate</w:t>
            </w:r>
            <w:r w:rsidR="00D850FF" w:rsidRPr="00E84D1E">
              <w:rPr>
                <w:rFonts w:ascii="Times New Roman" w:hAnsi="Times New Roman" w:cs="Times New Roman"/>
                <w:sz w:val="18"/>
                <w:szCs w:val="18"/>
              </w:rPr>
              <w:t>kin Üniversitesi Güzel Sanatlar</w:t>
            </w:r>
            <w:r w:rsidR="00E84D1E">
              <w:rPr>
                <w:rFonts w:ascii="Times New Roman" w:hAnsi="Times New Roman" w:cs="Times New Roman"/>
                <w:sz w:val="18"/>
                <w:szCs w:val="18"/>
              </w:rPr>
              <w:t xml:space="preserve"> Enstitüsü Yönetim Kurulunun  …</w:t>
            </w:r>
            <w:r w:rsidRPr="00E84D1E">
              <w:rPr>
                <w:rFonts w:ascii="Times New Roman" w:hAnsi="Times New Roman" w:cs="Times New Roman"/>
                <w:sz w:val="18"/>
                <w:szCs w:val="18"/>
              </w:rPr>
              <w:t>/.../20</w:t>
            </w:r>
            <w:proofErr w:type="gramStart"/>
            <w:r w:rsidR="00E84D1E">
              <w:rPr>
                <w:rFonts w:ascii="Times New Roman" w:hAnsi="Times New Roman" w:cs="Times New Roman"/>
                <w:sz w:val="18"/>
                <w:szCs w:val="18"/>
              </w:rPr>
              <w:t>..</w:t>
            </w:r>
            <w:proofErr w:type="gramEnd"/>
            <w:r w:rsidR="00E84D1E">
              <w:rPr>
                <w:rFonts w:ascii="Times New Roman" w:hAnsi="Times New Roman" w:cs="Times New Roman"/>
                <w:sz w:val="18"/>
                <w:szCs w:val="18"/>
              </w:rPr>
              <w:t xml:space="preserve"> tarih ve …….</w:t>
            </w:r>
            <w:r w:rsidRPr="00E84D1E">
              <w:rPr>
                <w:rFonts w:ascii="Times New Roman" w:hAnsi="Times New Roman" w:cs="Times New Roman"/>
                <w:sz w:val="18"/>
                <w:szCs w:val="18"/>
              </w:rPr>
              <w:t>sayılı  kararı</w:t>
            </w:r>
          </w:p>
        </w:tc>
      </w:tr>
      <w:tr w:rsidR="00FD0BC0" w:rsidRPr="00E84D1E" w:rsidTr="00FD0BC0">
        <w:tc>
          <w:tcPr>
            <w:tcW w:w="2093" w:type="dxa"/>
            <w:vMerge w:val="restart"/>
            <w:vAlign w:val="center"/>
          </w:tcPr>
          <w:p w:rsidR="00FD0BC0" w:rsidRPr="00E84D1E" w:rsidRDefault="00FD0BC0" w:rsidP="003D3D91">
            <w:pPr>
              <w:jc w:val="both"/>
              <w:rPr>
                <w:rFonts w:ascii="Times New Roman" w:hAnsi="Times New Roman" w:cs="Times New Roman"/>
                <w:b/>
                <w:caps/>
                <w:sz w:val="18"/>
                <w:szCs w:val="18"/>
              </w:rPr>
            </w:pPr>
            <w:r w:rsidRPr="00E84D1E">
              <w:rPr>
                <w:rFonts w:ascii="Times New Roman" w:hAnsi="Times New Roman" w:cs="Times New Roman"/>
                <w:b/>
                <w:caps/>
                <w:sz w:val="18"/>
                <w:szCs w:val="18"/>
              </w:rPr>
              <w:t>Sınavın</w:t>
            </w:r>
          </w:p>
        </w:tc>
        <w:tc>
          <w:tcPr>
            <w:tcW w:w="1559" w:type="dxa"/>
          </w:tcPr>
          <w:p w:rsidR="00FD0BC0" w:rsidRPr="00E84D1E" w:rsidRDefault="00FD0BC0" w:rsidP="003D3D91">
            <w:pPr>
              <w:jc w:val="both"/>
              <w:rPr>
                <w:rFonts w:ascii="Times New Roman" w:hAnsi="Times New Roman" w:cs="Times New Roman"/>
                <w:b/>
                <w:sz w:val="18"/>
                <w:szCs w:val="18"/>
              </w:rPr>
            </w:pPr>
            <w:r>
              <w:rPr>
                <w:rFonts w:ascii="Times New Roman" w:hAnsi="Times New Roman" w:cs="Times New Roman"/>
                <w:b/>
                <w:sz w:val="18"/>
                <w:szCs w:val="18"/>
              </w:rPr>
              <w:t>Niteliği</w:t>
            </w:r>
          </w:p>
        </w:tc>
        <w:tc>
          <w:tcPr>
            <w:tcW w:w="425" w:type="dxa"/>
          </w:tcPr>
          <w:p w:rsidR="00FD0BC0" w:rsidRPr="00E84D1E" w:rsidRDefault="00FD0BC0" w:rsidP="003D3D91">
            <w:pPr>
              <w:jc w:val="both"/>
              <w:rPr>
                <w:rFonts w:ascii="Times New Roman" w:hAnsi="Times New Roman" w:cs="Times New Roman"/>
                <w:sz w:val="18"/>
                <w:szCs w:val="18"/>
              </w:rPr>
            </w:pPr>
            <w:r w:rsidRPr="00FD0BC0">
              <w:rPr>
                <w:rFonts w:ascii="Times New Roman" w:hAnsi="Times New Roman" w:cs="Times New Roman"/>
                <w:b/>
                <w:sz w:val="18"/>
                <w:szCs w:val="18"/>
              </w:rPr>
              <w:fldChar w:fldCharType="begin">
                <w:ffData>
                  <w:name w:val="Onay1"/>
                  <w:enabled/>
                  <w:calcOnExit w:val="0"/>
                  <w:checkBox>
                    <w:sizeAuto/>
                    <w:default w:val="0"/>
                  </w:checkBox>
                </w:ffData>
              </w:fldChar>
            </w:r>
            <w:r w:rsidRPr="00FD0BC0">
              <w:rPr>
                <w:rFonts w:ascii="Times New Roman" w:hAnsi="Times New Roman" w:cs="Times New Roman"/>
                <w:b/>
                <w:sz w:val="18"/>
                <w:szCs w:val="18"/>
              </w:rPr>
              <w:instrText xml:space="preserve"> FORMCHECKBOX </w:instrText>
            </w:r>
            <w:r w:rsidR="000A78A9">
              <w:rPr>
                <w:rFonts w:ascii="Times New Roman" w:hAnsi="Times New Roman" w:cs="Times New Roman"/>
                <w:b/>
                <w:sz w:val="18"/>
                <w:szCs w:val="18"/>
              </w:rPr>
            </w:r>
            <w:r w:rsidR="000A78A9">
              <w:rPr>
                <w:rFonts w:ascii="Times New Roman" w:hAnsi="Times New Roman" w:cs="Times New Roman"/>
                <w:b/>
                <w:sz w:val="18"/>
                <w:szCs w:val="18"/>
              </w:rPr>
              <w:fldChar w:fldCharType="separate"/>
            </w:r>
            <w:r w:rsidRPr="00FD0BC0">
              <w:rPr>
                <w:rFonts w:ascii="Times New Roman" w:hAnsi="Times New Roman" w:cs="Times New Roman"/>
                <w:sz w:val="18"/>
                <w:szCs w:val="18"/>
              </w:rPr>
              <w:fldChar w:fldCharType="end"/>
            </w:r>
            <w:r w:rsidRPr="00FD0BC0">
              <w:rPr>
                <w:rFonts w:ascii="Times New Roman" w:hAnsi="Times New Roman" w:cs="Times New Roman"/>
                <w:sz w:val="18"/>
                <w:szCs w:val="18"/>
              </w:rPr>
              <w:t xml:space="preserve">   </w:t>
            </w:r>
          </w:p>
        </w:tc>
        <w:tc>
          <w:tcPr>
            <w:tcW w:w="2751" w:type="dxa"/>
          </w:tcPr>
          <w:p w:rsidR="00FD0BC0" w:rsidRPr="00E84D1E" w:rsidRDefault="00FD0BC0" w:rsidP="003D3D91">
            <w:pPr>
              <w:jc w:val="both"/>
              <w:rPr>
                <w:rFonts w:ascii="Times New Roman" w:hAnsi="Times New Roman" w:cs="Times New Roman"/>
                <w:sz w:val="18"/>
                <w:szCs w:val="18"/>
              </w:rPr>
            </w:pPr>
            <w:r>
              <w:rPr>
                <w:rFonts w:ascii="Times New Roman" w:hAnsi="Times New Roman" w:cs="Times New Roman"/>
                <w:sz w:val="18"/>
                <w:szCs w:val="18"/>
              </w:rPr>
              <w:t>1. Savunma Sınavı</w:t>
            </w:r>
          </w:p>
        </w:tc>
        <w:tc>
          <w:tcPr>
            <w:tcW w:w="368" w:type="dxa"/>
          </w:tcPr>
          <w:p w:rsidR="00FD0BC0" w:rsidRPr="00E84D1E" w:rsidRDefault="00FD0BC0" w:rsidP="003D3D91">
            <w:pPr>
              <w:jc w:val="both"/>
              <w:rPr>
                <w:rFonts w:ascii="Times New Roman" w:hAnsi="Times New Roman" w:cs="Times New Roman"/>
                <w:sz w:val="18"/>
                <w:szCs w:val="18"/>
              </w:rPr>
            </w:pPr>
            <w:r w:rsidRPr="00FD0BC0">
              <w:rPr>
                <w:rFonts w:ascii="Times New Roman" w:hAnsi="Times New Roman" w:cs="Times New Roman"/>
                <w:b/>
                <w:sz w:val="18"/>
                <w:szCs w:val="18"/>
              </w:rPr>
              <w:fldChar w:fldCharType="begin">
                <w:ffData>
                  <w:name w:val="Onay1"/>
                  <w:enabled/>
                  <w:calcOnExit w:val="0"/>
                  <w:checkBox>
                    <w:sizeAuto/>
                    <w:default w:val="0"/>
                  </w:checkBox>
                </w:ffData>
              </w:fldChar>
            </w:r>
            <w:r w:rsidRPr="00FD0BC0">
              <w:rPr>
                <w:rFonts w:ascii="Times New Roman" w:hAnsi="Times New Roman" w:cs="Times New Roman"/>
                <w:b/>
                <w:sz w:val="18"/>
                <w:szCs w:val="18"/>
              </w:rPr>
              <w:instrText xml:space="preserve"> FORMCHECKBOX </w:instrText>
            </w:r>
            <w:r w:rsidR="000A78A9">
              <w:rPr>
                <w:rFonts w:ascii="Times New Roman" w:hAnsi="Times New Roman" w:cs="Times New Roman"/>
                <w:b/>
                <w:sz w:val="18"/>
                <w:szCs w:val="18"/>
              </w:rPr>
            </w:r>
            <w:r w:rsidR="000A78A9">
              <w:rPr>
                <w:rFonts w:ascii="Times New Roman" w:hAnsi="Times New Roman" w:cs="Times New Roman"/>
                <w:b/>
                <w:sz w:val="18"/>
                <w:szCs w:val="18"/>
              </w:rPr>
              <w:fldChar w:fldCharType="separate"/>
            </w:r>
            <w:r w:rsidRPr="00FD0BC0">
              <w:rPr>
                <w:rFonts w:ascii="Times New Roman" w:hAnsi="Times New Roman" w:cs="Times New Roman"/>
                <w:sz w:val="18"/>
                <w:szCs w:val="18"/>
              </w:rPr>
              <w:fldChar w:fldCharType="end"/>
            </w:r>
            <w:r w:rsidRPr="00FD0BC0">
              <w:rPr>
                <w:rFonts w:ascii="Times New Roman" w:hAnsi="Times New Roman" w:cs="Times New Roman"/>
                <w:sz w:val="18"/>
                <w:szCs w:val="18"/>
              </w:rPr>
              <w:t xml:space="preserve">   </w:t>
            </w:r>
          </w:p>
        </w:tc>
        <w:tc>
          <w:tcPr>
            <w:tcW w:w="2808" w:type="dxa"/>
          </w:tcPr>
          <w:p w:rsidR="00FD0BC0" w:rsidRPr="00E84D1E" w:rsidRDefault="00FD0BC0" w:rsidP="003D3D91">
            <w:pPr>
              <w:jc w:val="both"/>
              <w:rPr>
                <w:rFonts w:ascii="Times New Roman" w:hAnsi="Times New Roman" w:cs="Times New Roman"/>
                <w:sz w:val="18"/>
                <w:szCs w:val="18"/>
              </w:rPr>
            </w:pPr>
            <w:r>
              <w:rPr>
                <w:rFonts w:ascii="Times New Roman" w:hAnsi="Times New Roman" w:cs="Times New Roman"/>
                <w:sz w:val="18"/>
                <w:szCs w:val="18"/>
              </w:rPr>
              <w:t>2. Savunma Sınavı</w:t>
            </w:r>
          </w:p>
        </w:tc>
      </w:tr>
      <w:tr w:rsidR="00FD0BC0" w:rsidRPr="00E84D1E" w:rsidTr="008E7392">
        <w:tc>
          <w:tcPr>
            <w:tcW w:w="2093" w:type="dxa"/>
            <w:vMerge/>
            <w:vAlign w:val="center"/>
          </w:tcPr>
          <w:p w:rsidR="00FD0BC0" w:rsidRPr="00E84D1E" w:rsidRDefault="00FD0BC0" w:rsidP="003D3D91">
            <w:pPr>
              <w:jc w:val="both"/>
              <w:rPr>
                <w:rFonts w:ascii="Times New Roman" w:hAnsi="Times New Roman" w:cs="Times New Roman"/>
                <w:b/>
                <w:caps/>
                <w:sz w:val="18"/>
                <w:szCs w:val="18"/>
              </w:rPr>
            </w:pPr>
          </w:p>
        </w:tc>
        <w:tc>
          <w:tcPr>
            <w:tcW w:w="1559" w:type="dxa"/>
          </w:tcPr>
          <w:p w:rsidR="00FD0BC0" w:rsidRPr="00E84D1E" w:rsidRDefault="00FD0BC0" w:rsidP="003D3D91">
            <w:pPr>
              <w:jc w:val="both"/>
              <w:rPr>
                <w:rFonts w:ascii="Times New Roman" w:hAnsi="Times New Roman" w:cs="Times New Roman"/>
                <w:b/>
                <w:sz w:val="18"/>
                <w:szCs w:val="18"/>
              </w:rPr>
            </w:pPr>
            <w:r w:rsidRPr="00FD0BC0">
              <w:rPr>
                <w:rFonts w:ascii="Times New Roman" w:hAnsi="Times New Roman" w:cs="Times New Roman"/>
                <w:b/>
                <w:sz w:val="18"/>
                <w:szCs w:val="18"/>
              </w:rPr>
              <w:t>Tarihi</w:t>
            </w:r>
          </w:p>
        </w:tc>
        <w:tc>
          <w:tcPr>
            <w:tcW w:w="6352" w:type="dxa"/>
            <w:gridSpan w:val="4"/>
          </w:tcPr>
          <w:p w:rsidR="00FD0BC0" w:rsidRPr="00E84D1E" w:rsidRDefault="00FD0BC0" w:rsidP="003D3D91">
            <w:pPr>
              <w:jc w:val="both"/>
              <w:rPr>
                <w:rFonts w:ascii="Times New Roman" w:hAnsi="Times New Roman" w:cs="Times New Roman"/>
                <w:sz w:val="18"/>
                <w:szCs w:val="18"/>
              </w:rPr>
            </w:pPr>
          </w:p>
        </w:tc>
      </w:tr>
      <w:tr w:rsidR="00694763" w:rsidRPr="00E84D1E" w:rsidTr="00BD0D9E">
        <w:tc>
          <w:tcPr>
            <w:tcW w:w="2093" w:type="dxa"/>
            <w:vMerge/>
          </w:tcPr>
          <w:p w:rsidR="00694763" w:rsidRPr="00E84D1E" w:rsidRDefault="00694763" w:rsidP="003D3D91">
            <w:pPr>
              <w:jc w:val="both"/>
              <w:rPr>
                <w:rFonts w:ascii="Times New Roman" w:hAnsi="Times New Roman" w:cs="Times New Roman"/>
                <w:sz w:val="18"/>
                <w:szCs w:val="18"/>
              </w:rPr>
            </w:pPr>
          </w:p>
        </w:tc>
        <w:tc>
          <w:tcPr>
            <w:tcW w:w="1559" w:type="dxa"/>
          </w:tcPr>
          <w:p w:rsidR="00694763" w:rsidRPr="00E84D1E" w:rsidRDefault="00694763" w:rsidP="003D3D91">
            <w:pPr>
              <w:jc w:val="both"/>
              <w:rPr>
                <w:rFonts w:ascii="Times New Roman" w:hAnsi="Times New Roman" w:cs="Times New Roman"/>
                <w:b/>
                <w:sz w:val="18"/>
                <w:szCs w:val="18"/>
              </w:rPr>
            </w:pPr>
            <w:r w:rsidRPr="00E84D1E">
              <w:rPr>
                <w:rFonts w:ascii="Times New Roman" w:hAnsi="Times New Roman" w:cs="Times New Roman"/>
                <w:b/>
                <w:sz w:val="18"/>
                <w:szCs w:val="18"/>
              </w:rPr>
              <w:t>Yeri</w:t>
            </w:r>
          </w:p>
        </w:tc>
        <w:tc>
          <w:tcPr>
            <w:tcW w:w="6352" w:type="dxa"/>
            <w:gridSpan w:val="4"/>
          </w:tcPr>
          <w:p w:rsidR="00694763" w:rsidRPr="00E84D1E" w:rsidRDefault="00694763" w:rsidP="003D3D91">
            <w:pPr>
              <w:jc w:val="both"/>
              <w:rPr>
                <w:rFonts w:ascii="Times New Roman" w:hAnsi="Times New Roman" w:cs="Times New Roman"/>
                <w:sz w:val="18"/>
                <w:szCs w:val="18"/>
              </w:rPr>
            </w:pPr>
          </w:p>
        </w:tc>
      </w:tr>
      <w:tr w:rsidR="00694763" w:rsidRPr="00E84D1E" w:rsidTr="00BD0D9E">
        <w:tc>
          <w:tcPr>
            <w:tcW w:w="2093" w:type="dxa"/>
            <w:vMerge/>
          </w:tcPr>
          <w:p w:rsidR="00694763" w:rsidRPr="00E84D1E" w:rsidRDefault="00694763" w:rsidP="003D3D91">
            <w:pPr>
              <w:jc w:val="both"/>
              <w:rPr>
                <w:rFonts w:ascii="Times New Roman" w:hAnsi="Times New Roman" w:cs="Times New Roman"/>
                <w:sz w:val="18"/>
                <w:szCs w:val="18"/>
              </w:rPr>
            </w:pPr>
          </w:p>
        </w:tc>
        <w:tc>
          <w:tcPr>
            <w:tcW w:w="1559" w:type="dxa"/>
          </w:tcPr>
          <w:p w:rsidR="00694763" w:rsidRPr="00E84D1E" w:rsidRDefault="00694763" w:rsidP="003D3D91">
            <w:pPr>
              <w:jc w:val="both"/>
              <w:rPr>
                <w:rFonts w:ascii="Times New Roman" w:hAnsi="Times New Roman" w:cs="Times New Roman"/>
                <w:b/>
                <w:sz w:val="18"/>
                <w:szCs w:val="18"/>
              </w:rPr>
            </w:pPr>
            <w:r w:rsidRPr="00E84D1E">
              <w:rPr>
                <w:rFonts w:ascii="Times New Roman" w:hAnsi="Times New Roman" w:cs="Times New Roman"/>
                <w:b/>
                <w:sz w:val="18"/>
                <w:szCs w:val="18"/>
              </w:rPr>
              <w:t>Saati</w:t>
            </w:r>
          </w:p>
        </w:tc>
        <w:tc>
          <w:tcPr>
            <w:tcW w:w="6352" w:type="dxa"/>
            <w:gridSpan w:val="4"/>
          </w:tcPr>
          <w:p w:rsidR="00694763" w:rsidRPr="00E84D1E" w:rsidRDefault="00694763" w:rsidP="003D3D91">
            <w:pPr>
              <w:jc w:val="both"/>
              <w:rPr>
                <w:rFonts w:ascii="Times New Roman" w:hAnsi="Times New Roman" w:cs="Times New Roman"/>
                <w:sz w:val="18"/>
                <w:szCs w:val="18"/>
              </w:rPr>
            </w:pPr>
          </w:p>
        </w:tc>
      </w:tr>
      <w:tr w:rsidR="00694763" w:rsidRPr="00E84D1E" w:rsidTr="00BD0D9E">
        <w:tc>
          <w:tcPr>
            <w:tcW w:w="2093" w:type="dxa"/>
            <w:vMerge/>
          </w:tcPr>
          <w:p w:rsidR="00694763" w:rsidRPr="00E84D1E" w:rsidRDefault="00694763" w:rsidP="003D3D91">
            <w:pPr>
              <w:jc w:val="both"/>
              <w:rPr>
                <w:rFonts w:ascii="Times New Roman" w:hAnsi="Times New Roman" w:cs="Times New Roman"/>
                <w:sz w:val="18"/>
                <w:szCs w:val="18"/>
              </w:rPr>
            </w:pPr>
          </w:p>
        </w:tc>
        <w:tc>
          <w:tcPr>
            <w:tcW w:w="1559" w:type="dxa"/>
          </w:tcPr>
          <w:p w:rsidR="00694763" w:rsidRPr="00E84D1E" w:rsidRDefault="00694763" w:rsidP="003D3D91">
            <w:pPr>
              <w:rPr>
                <w:rFonts w:ascii="Times New Roman" w:hAnsi="Times New Roman" w:cs="Times New Roman"/>
                <w:b/>
                <w:sz w:val="18"/>
                <w:szCs w:val="18"/>
              </w:rPr>
            </w:pPr>
            <w:r w:rsidRPr="00E84D1E">
              <w:rPr>
                <w:rFonts w:ascii="Times New Roman" w:hAnsi="Times New Roman" w:cs="Times New Roman"/>
                <w:b/>
                <w:sz w:val="18"/>
                <w:szCs w:val="18"/>
              </w:rPr>
              <w:t>Süresi</w:t>
            </w:r>
          </w:p>
        </w:tc>
        <w:tc>
          <w:tcPr>
            <w:tcW w:w="6352" w:type="dxa"/>
            <w:gridSpan w:val="4"/>
          </w:tcPr>
          <w:p w:rsidR="00694763" w:rsidRPr="00E84D1E" w:rsidRDefault="00694763" w:rsidP="003D3D91">
            <w:pPr>
              <w:jc w:val="both"/>
              <w:rPr>
                <w:rFonts w:ascii="Times New Roman" w:hAnsi="Times New Roman" w:cs="Times New Roman"/>
                <w:sz w:val="18"/>
                <w:szCs w:val="18"/>
              </w:rPr>
            </w:pPr>
          </w:p>
        </w:tc>
      </w:tr>
    </w:tbl>
    <w:p w:rsidR="005D4CDF" w:rsidRPr="00E84D1E" w:rsidRDefault="005D4CDF" w:rsidP="00890193">
      <w:pPr>
        <w:jc w:val="both"/>
        <w:rPr>
          <w:rFonts w:ascii="Times New Roman" w:hAnsi="Times New Roman" w:cs="Times New Roman"/>
          <w:sz w:val="24"/>
        </w:rPr>
      </w:pPr>
    </w:p>
    <w:p w:rsidR="00AB2F23" w:rsidRPr="00E84D1E" w:rsidRDefault="00AB2F23" w:rsidP="00AB2F23">
      <w:pPr>
        <w:rPr>
          <w:rFonts w:ascii="Times New Roman" w:hAnsi="Times New Roman" w:cs="Times New Roman"/>
          <w:b/>
          <w:sz w:val="18"/>
          <w:szCs w:val="18"/>
          <w:u w:val="single"/>
        </w:rPr>
      </w:pPr>
      <w:r w:rsidRPr="00E84D1E">
        <w:rPr>
          <w:rFonts w:ascii="Times New Roman" w:hAnsi="Times New Roman" w:cs="Times New Roman"/>
          <w:b/>
          <w:sz w:val="18"/>
          <w:szCs w:val="18"/>
          <w:u w:val="single"/>
        </w:rPr>
        <w:t>DEĞERLENDİRME ve SONUÇ:</w:t>
      </w:r>
    </w:p>
    <w:p w:rsidR="00AB2F23" w:rsidRPr="00E84D1E" w:rsidRDefault="009736DD" w:rsidP="00923B34">
      <w:pPr>
        <w:jc w:val="both"/>
        <w:rPr>
          <w:rFonts w:ascii="Times New Roman" w:hAnsi="Times New Roman" w:cs="Times New Roman"/>
          <w:color w:val="000000"/>
          <w:sz w:val="18"/>
          <w:szCs w:val="18"/>
        </w:rPr>
      </w:pPr>
      <w:r w:rsidRPr="00E84D1E">
        <w:rPr>
          <w:rFonts w:ascii="Times New Roman" w:hAnsi="Times New Roman" w:cs="Times New Roman"/>
          <w:color w:val="000000"/>
          <w:sz w:val="18"/>
          <w:szCs w:val="18"/>
        </w:rPr>
        <w:t xml:space="preserve">Çankırı Karatekin </w:t>
      </w:r>
      <w:r w:rsidR="00AB2F23" w:rsidRPr="00E84D1E">
        <w:rPr>
          <w:rFonts w:ascii="Times New Roman" w:hAnsi="Times New Roman" w:cs="Times New Roman"/>
          <w:color w:val="000000"/>
          <w:sz w:val="18"/>
          <w:szCs w:val="18"/>
        </w:rPr>
        <w:t xml:space="preserve">Üniversitesi Lisansüstü </w:t>
      </w:r>
      <w:r w:rsidR="00923B34" w:rsidRPr="00E84D1E">
        <w:rPr>
          <w:rFonts w:ascii="Times New Roman" w:hAnsi="Times New Roman" w:cs="Times New Roman"/>
          <w:color w:val="000000"/>
          <w:sz w:val="18"/>
          <w:szCs w:val="18"/>
        </w:rPr>
        <w:t>Eğitim-</w:t>
      </w:r>
      <w:r w:rsidR="00AB2F23" w:rsidRPr="00E84D1E">
        <w:rPr>
          <w:rFonts w:ascii="Times New Roman" w:hAnsi="Times New Roman" w:cs="Times New Roman"/>
          <w:color w:val="000000"/>
          <w:sz w:val="18"/>
          <w:szCs w:val="18"/>
        </w:rPr>
        <w:t>Öğreti</w:t>
      </w:r>
      <w:r w:rsidR="00E84D1E">
        <w:rPr>
          <w:rFonts w:ascii="Times New Roman" w:hAnsi="Times New Roman" w:cs="Times New Roman"/>
          <w:color w:val="000000"/>
          <w:sz w:val="18"/>
          <w:szCs w:val="18"/>
        </w:rPr>
        <w:t xml:space="preserve">m </w:t>
      </w:r>
      <w:r w:rsidR="00923B34" w:rsidRPr="00E84D1E">
        <w:rPr>
          <w:rFonts w:ascii="Times New Roman" w:hAnsi="Times New Roman" w:cs="Times New Roman"/>
          <w:color w:val="000000"/>
          <w:sz w:val="18"/>
          <w:szCs w:val="18"/>
        </w:rPr>
        <w:t>Y</w:t>
      </w:r>
      <w:r w:rsidR="00AB2F23" w:rsidRPr="00E84D1E">
        <w:rPr>
          <w:rFonts w:ascii="Times New Roman" w:hAnsi="Times New Roman" w:cs="Times New Roman"/>
          <w:color w:val="000000"/>
          <w:sz w:val="18"/>
          <w:szCs w:val="18"/>
        </w:rPr>
        <w:t xml:space="preserve">önetmeliğinin </w:t>
      </w:r>
      <w:r w:rsidR="00923B34" w:rsidRPr="00E84D1E">
        <w:rPr>
          <w:rFonts w:ascii="Times New Roman" w:hAnsi="Times New Roman" w:cs="Times New Roman"/>
          <w:color w:val="000000"/>
          <w:sz w:val="18"/>
          <w:szCs w:val="18"/>
        </w:rPr>
        <w:t xml:space="preserve">31. ve 32. Maddelerine göre </w:t>
      </w:r>
      <w:r w:rsidR="003673F9" w:rsidRPr="00E84D1E">
        <w:rPr>
          <w:rFonts w:ascii="Times New Roman" w:hAnsi="Times New Roman" w:cs="Times New Roman"/>
          <w:color w:val="000000"/>
          <w:sz w:val="18"/>
          <w:szCs w:val="18"/>
        </w:rPr>
        <w:t>Yüksek Lisans</w:t>
      </w:r>
      <w:r w:rsidR="00AB2F23" w:rsidRPr="00E84D1E">
        <w:rPr>
          <w:rFonts w:ascii="Times New Roman" w:hAnsi="Times New Roman" w:cs="Times New Roman"/>
          <w:color w:val="000000"/>
          <w:sz w:val="18"/>
          <w:szCs w:val="18"/>
        </w:rPr>
        <w:t xml:space="preserve"> Tez Savunma Sınavı gerçekleştirilmiş ve </w:t>
      </w:r>
      <w:r w:rsidR="00923B34" w:rsidRPr="00E84D1E">
        <w:rPr>
          <w:rFonts w:ascii="Times New Roman" w:hAnsi="Times New Roman" w:cs="Times New Roman"/>
          <w:color w:val="000000"/>
          <w:sz w:val="18"/>
          <w:szCs w:val="18"/>
        </w:rPr>
        <w:t>A</w:t>
      </w:r>
      <w:r w:rsidR="00AB2F23" w:rsidRPr="00E84D1E">
        <w:rPr>
          <w:rFonts w:ascii="Times New Roman" w:hAnsi="Times New Roman" w:cs="Times New Roman"/>
          <w:color w:val="000000"/>
          <w:sz w:val="18"/>
          <w:szCs w:val="18"/>
        </w:rPr>
        <w:t xml:space="preserve">dayın durumu bu tutanakla tespit edilmiştir. </w:t>
      </w:r>
    </w:p>
    <w:p w:rsidR="00675C7F" w:rsidRPr="00E84D1E" w:rsidRDefault="00675C7F" w:rsidP="00AB2F23">
      <w:pPr>
        <w:rPr>
          <w:rFonts w:ascii="Times New Roman" w:hAnsi="Times New Roman" w:cs="Times New Roman"/>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5002"/>
      </w:tblGrid>
      <w:tr w:rsidR="00675C7F" w:rsidRPr="00E84D1E" w:rsidTr="00103F1A">
        <w:trPr>
          <w:trHeight w:val="340"/>
        </w:trPr>
        <w:tc>
          <w:tcPr>
            <w:tcW w:w="5002" w:type="dxa"/>
            <w:tcBorders>
              <w:top w:val="single" w:sz="4" w:space="0" w:color="auto"/>
              <w:left w:val="single" w:sz="4" w:space="0" w:color="auto"/>
              <w:bottom w:val="nil"/>
              <w:right w:val="single" w:sz="4" w:space="0" w:color="auto"/>
            </w:tcBorders>
            <w:vAlign w:val="center"/>
          </w:tcPr>
          <w:p w:rsidR="00675C7F" w:rsidRPr="00E84D1E" w:rsidRDefault="00675C7F" w:rsidP="00AB2F23">
            <w:pPr>
              <w:rPr>
                <w:rFonts w:ascii="Times New Roman" w:hAnsi="Times New Roman" w:cs="Times New Roman"/>
                <w:color w:val="FF0000"/>
                <w:sz w:val="18"/>
                <w:szCs w:val="18"/>
              </w:rPr>
            </w:pPr>
            <w:r w:rsidRPr="00E84D1E">
              <w:rPr>
                <w:rFonts w:ascii="Times New Roman" w:hAnsi="Times New Roman" w:cs="Times New Roman"/>
                <w:b/>
                <w:color w:val="000000"/>
                <w:sz w:val="18"/>
                <w:szCs w:val="18"/>
              </w:rPr>
              <w:fldChar w:fldCharType="begin">
                <w:ffData>
                  <w:name w:val="Onay1"/>
                  <w:enabled/>
                  <w:calcOnExit w:val="0"/>
                  <w:checkBox>
                    <w:sizeAuto/>
                    <w:default w:val="0"/>
                  </w:checkBox>
                </w:ffData>
              </w:fldChar>
            </w:r>
            <w:r w:rsidRPr="00E84D1E">
              <w:rPr>
                <w:rFonts w:ascii="Times New Roman" w:hAnsi="Times New Roman" w:cs="Times New Roman"/>
                <w:b/>
                <w:color w:val="000000"/>
                <w:sz w:val="18"/>
                <w:szCs w:val="18"/>
              </w:rPr>
              <w:instrText xml:space="preserve"> FORMCHECKBOX </w:instrText>
            </w:r>
            <w:r w:rsidR="000A78A9">
              <w:rPr>
                <w:rFonts w:ascii="Times New Roman" w:hAnsi="Times New Roman" w:cs="Times New Roman"/>
                <w:b/>
                <w:color w:val="000000"/>
                <w:sz w:val="18"/>
                <w:szCs w:val="18"/>
              </w:rPr>
            </w:r>
            <w:r w:rsidR="000A78A9">
              <w:rPr>
                <w:rFonts w:ascii="Times New Roman" w:hAnsi="Times New Roman" w:cs="Times New Roman"/>
                <w:b/>
                <w:color w:val="000000"/>
                <w:sz w:val="18"/>
                <w:szCs w:val="18"/>
              </w:rPr>
              <w:fldChar w:fldCharType="separate"/>
            </w:r>
            <w:r w:rsidRPr="00E84D1E">
              <w:rPr>
                <w:rFonts w:ascii="Times New Roman" w:hAnsi="Times New Roman" w:cs="Times New Roman"/>
                <w:b/>
                <w:color w:val="000000"/>
                <w:sz w:val="18"/>
                <w:szCs w:val="18"/>
              </w:rPr>
              <w:fldChar w:fldCharType="end"/>
            </w:r>
            <w:r w:rsidRPr="00E84D1E">
              <w:rPr>
                <w:rFonts w:ascii="Times New Roman" w:hAnsi="Times New Roman" w:cs="Times New Roman"/>
                <w:b/>
                <w:color w:val="999999"/>
                <w:sz w:val="18"/>
                <w:szCs w:val="18"/>
              </w:rPr>
              <w:t xml:space="preserve"> </w:t>
            </w:r>
            <w:r w:rsidRPr="00E84D1E">
              <w:rPr>
                <w:rFonts w:ascii="Times New Roman" w:hAnsi="Times New Roman" w:cs="Times New Roman"/>
                <w:b/>
                <w:color w:val="000000"/>
                <w:sz w:val="18"/>
                <w:szCs w:val="18"/>
              </w:rPr>
              <w:t>KABUL</w:t>
            </w:r>
          </w:p>
        </w:tc>
        <w:tc>
          <w:tcPr>
            <w:tcW w:w="5002" w:type="dxa"/>
            <w:tcBorders>
              <w:left w:val="single" w:sz="4" w:space="0" w:color="auto"/>
              <w:bottom w:val="nil"/>
            </w:tcBorders>
            <w:vAlign w:val="center"/>
          </w:tcPr>
          <w:p w:rsidR="00675C7F" w:rsidRPr="00E84D1E" w:rsidRDefault="00675C7F" w:rsidP="00AB2F23">
            <w:pPr>
              <w:rPr>
                <w:rFonts w:ascii="Times New Roman" w:hAnsi="Times New Roman" w:cs="Times New Roman"/>
                <w:color w:val="FF0000"/>
                <w:sz w:val="18"/>
                <w:szCs w:val="18"/>
              </w:rPr>
            </w:pPr>
            <w:r w:rsidRPr="00E84D1E">
              <w:rPr>
                <w:rFonts w:ascii="Times New Roman" w:hAnsi="Times New Roman" w:cs="Times New Roman"/>
                <w:b/>
                <w:color w:val="000000"/>
                <w:sz w:val="18"/>
                <w:szCs w:val="18"/>
              </w:rPr>
              <w:fldChar w:fldCharType="begin">
                <w:ffData>
                  <w:name w:val="Onay1"/>
                  <w:enabled/>
                  <w:calcOnExit w:val="0"/>
                  <w:checkBox>
                    <w:sizeAuto/>
                    <w:default w:val="0"/>
                  </w:checkBox>
                </w:ffData>
              </w:fldChar>
            </w:r>
            <w:r w:rsidRPr="00E84D1E">
              <w:rPr>
                <w:rFonts w:ascii="Times New Roman" w:hAnsi="Times New Roman" w:cs="Times New Roman"/>
                <w:b/>
                <w:color w:val="000000"/>
                <w:sz w:val="18"/>
                <w:szCs w:val="18"/>
              </w:rPr>
              <w:instrText xml:space="preserve"> FORMCHECKBOX </w:instrText>
            </w:r>
            <w:r w:rsidR="000A78A9">
              <w:rPr>
                <w:rFonts w:ascii="Times New Roman" w:hAnsi="Times New Roman" w:cs="Times New Roman"/>
                <w:b/>
                <w:color w:val="000000"/>
                <w:sz w:val="18"/>
                <w:szCs w:val="18"/>
              </w:rPr>
            </w:r>
            <w:r w:rsidR="000A78A9">
              <w:rPr>
                <w:rFonts w:ascii="Times New Roman" w:hAnsi="Times New Roman" w:cs="Times New Roman"/>
                <w:b/>
                <w:color w:val="000000"/>
                <w:sz w:val="18"/>
                <w:szCs w:val="18"/>
              </w:rPr>
              <w:fldChar w:fldCharType="separate"/>
            </w:r>
            <w:r w:rsidRPr="00E84D1E">
              <w:rPr>
                <w:rFonts w:ascii="Times New Roman" w:hAnsi="Times New Roman" w:cs="Times New Roman"/>
                <w:b/>
                <w:color w:val="000000"/>
                <w:sz w:val="18"/>
                <w:szCs w:val="18"/>
              </w:rPr>
              <w:fldChar w:fldCharType="end"/>
            </w:r>
            <w:r w:rsidRPr="00E84D1E">
              <w:rPr>
                <w:rFonts w:ascii="Times New Roman" w:hAnsi="Times New Roman" w:cs="Times New Roman"/>
                <w:b/>
                <w:color w:val="999999"/>
                <w:sz w:val="18"/>
                <w:szCs w:val="18"/>
              </w:rPr>
              <w:t xml:space="preserve"> </w:t>
            </w:r>
            <w:r w:rsidRPr="00E84D1E">
              <w:rPr>
                <w:rFonts w:ascii="Times New Roman" w:hAnsi="Times New Roman" w:cs="Times New Roman"/>
                <w:b/>
                <w:color w:val="000000"/>
                <w:sz w:val="18"/>
                <w:szCs w:val="18"/>
              </w:rPr>
              <w:t>OYBİRLİĞİ</w:t>
            </w:r>
          </w:p>
        </w:tc>
      </w:tr>
      <w:tr w:rsidR="00675C7F" w:rsidRPr="00E84D1E" w:rsidTr="00103F1A">
        <w:trPr>
          <w:trHeight w:val="340"/>
        </w:trPr>
        <w:tc>
          <w:tcPr>
            <w:tcW w:w="5002" w:type="dxa"/>
            <w:tcBorders>
              <w:top w:val="nil"/>
              <w:left w:val="single" w:sz="4" w:space="0" w:color="auto"/>
              <w:bottom w:val="nil"/>
              <w:right w:val="single" w:sz="4" w:space="0" w:color="auto"/>
            </w:tcBorders>
            <w:vAlign w:val="center"/>
          </w:tcPr>
          <w:p w:rsidR="00675C7F" w:rsidRPr="00E84D1E" w:rsidRDefault="00C473F7" w:rsidP="00AB2F23">
            <w:pPr>
              <w:rPr>
                <w:rFonts w:ascii="Times New Roman" w:hAnsi="Times New Roman" w:cs="Times New Roman"/>
                <w:color w:val="FF0000"/>
                <w:sz w:val="18"/>
                <w:szCs w:val="18"/>
              </w:rPr>
            </w:pPr>
            <w:r w:rsidRPr="00E84D1E">
              <w:rPr>
                <w:rFonts w:ascii="Times New Roman" w:hAnsi="Times New Roman" w:cs="Times New Roman"/>
                <w:b/>
                <w:color w:val="000000"/>
                <w:sz w:val="18"/>
                <w:szCs w:val="18"/>
              </w:rPr>
              <w:fldChar w:fldCharType="begin">
                <w:ffData>
                  <w:name w:val="Onay1"/>
                  <w:enabled/>
                  <w:calcOnExit w:val="0"/>
                  <w:checkBox>
                    <w:sizeAuto/>
                    <w:default w:val="0"/>
                  </w:checkBox>
                </w:ffData>
              </w:fldChar>
            </w:r>
            <w:r w:rsidRPr="00E84D1E">
              <w:rPr>
                <w:rFonts w:ascii="Times New Roman" w:hAnsi="Times New Roman" w:cs="Times New Roman"/>
                <w:b/>
                <w:color w:val="000000"/>
                <w:sz w:val="18"/>
                <w:szCs w:val="18"/>
              </w:rPr>
              <w:instrText xml:space="preserve"> FORMCHECKBOX </w:instrText>
            </w:r>
            <w:r w:rsidR="000A78A9">
              <w:rPr>
                <w:rFonts w:ascii="Times New Roman" w:hAnsi="Times New Roman" w:cs="Times New Roman"/>
                <w:b/>
                <w:color w:val="000000"/>
                <w:sz w:val="18"/>
                <w:szCs w:val="18"/>
              </w:rPr>
            </w:r>
            <w:r w:rsidR="000A78A9">
              <w:rPr>
                <w:rFonts w:ascii="Times New Roman" w:hAnsi="Times New Roman" w:cs="Times New Roman"/>
                <w:b/>
                <w:color w:val="000000"/>
                <w:sz w:val="18"/>
                <w:szCs w:val="18"/>
              </w:rPr>
              <w:fldChar w:fldCharType="separate"/>
            </w:r>
            <w:r w:rsidRPr="00E84D1E">
              <w:rPr>
                <w:rFonts w:ascii="Times New Roman" w:hAnsi="Times New Roman" w:cs="Times New Roman"/>
                <w:b/>
                <w:color w:val="000000"/>
                <w:sz w:val="18"/>
                <w:szCs w:val="18"/>
              </w:rPr>
              <w:fldChar w:fldCharType="end"/>
            </w:r>
            <w:r w:rsidRPr="00E84D1E">
              <w:rPr>
                <w:rFonts w:ascii="Times New Roman" w:hAnsi="Times New Roman" w:cs="Times New Roman"/>
                <w:b/>
                <w:color w:val="999999"/>
                <w:sz w:val="18"/>
                <w:szCs w:val="18"/>
              </w:rPr>
              <w:t xml:space="preserve"> </w:t>
            </w:r>
            <w:r w:rsidRPr="00E84D1E">
              <w:rPr>
                <w:rFonts w:ascii="Times New Roman" w:hAnsi="Times New Roman" w:cs="Times New Roman"/>
                <w:b/>
                <w:color w:val="000000"/>
                <w:sz w:val="18"/>
                <w:szCs w:val="18"/>
              </w:rPr>
              <w:t>DÜZELTME</w:t>
            </w:r>
            <w:r>
              <w:rPr>
                <w:rFonts w:ascii="Times New Roman" w:hAnsi="Times New Roman" w:cs="Times New Roman"/>
                <w:b/>
                <w:color w:val="000000"/>
                <w:sz w:val="18"/>
                <w:szCs w:val="18"/>
              </w:rPr>
              <w:t xml:space="preserve"> – EK SÜ</w:t>
            </w:r>
            <w:r w:rsidRPr="00E84D1E">
              <w:rPr>
                <w:rFonts w:ascii="Times New Roman" w:hAnsi="Times New Roman" w:cs="Times New Roman"/>
                <w:b/>
                <w:color w:val="000000"/>
                <w:sz w:val="18"/>
                <w:szCs w:val="18"/>
              </w:rPr>
              <w:t>RE (</w:t>
            </w:r>
            <w:proofErr w:type="gramStart"/>
            <w:r w:rsidRPr="00E84D1E">
              <w:rPr>
                <w:rFonts w:ascii="Times New Roman" w:hAnsi="Times New Roman" w:cs="Times New Roman"/>
                <w:b/>
                <w:color w:val="000000"/>
                <w:sz w:val="18"/>
                <w:szCs w:val="18"/>
              </w:rPr>
              <w:t>…………..</w:t>
            </w:r>
            <w:proofErr w:type="gramEnd"/>
            <w:r w:rsidRPr="00E84D1E">
              <w:rPr>
                <w:rFonts w:ascii="Times New Roman" w:hAnsi="Times New Roman" w:cs="Times New Roman"/>
                <w:b/>
                <w:color w:val="000000"/>
                <w:sz w:val="18"/>
                <w:szCs w:val="18"/>
              </w:rPr>
              <w:t xml:space="preserve"> Ay)</w:t>
            </w:r>
          </w:p>
        </w:tc>
        <w:tc>
          <w:tcPr>
            <w:tcW w:w="5002" w:type="dxa"/>
            <w:tcBorders>
              <w:top w:val="nil"/>
              <w:left w:val="single" w:sz="4" w:space="0" w:color="auto"/>
              <w:bottom w:val="nil"/>
            </w:tcBorders>
            <w:vAlign w:val="center"/>
          </w:tcPr>
          <w:p w:rsidR="00675C7F" w:rsidRPr="00E84D1E" w:rsidRDefault="00675C7F" w:rsidP="00AB2F23">
            <w:pPr>
              <w:rPr>
                <w:rFonts w:ascii="Times New Roman" w:hAnsi="Times New Roman" w:cs="Times New Roman"/>
                <w:color w:val="FF0000"/>
                <w:sz w:val="18"/>
                <w:szCs w:val="18"/>
              </w:rPr>
            </w:pPr>
            <w:r w:rsidRPr="00E84D1E">
              <w:rPr>
                <w:rFonts w:ascii="Times New Roman" w:hAnsi="Times New Roman" w:cs="Times New Roman"/>
                <w:b/>
                <w:color w:val="000000"/>
                <w:sz w:val="18"/>
                <w:szCs w:val="18"/>
              </w:rPr>
              <w:fldChar w:fldCharType="begin">
                <w:ffData>
                  <w:name w:val="Onay1"/>
                  <w:enabled/>
                  <w:calcOnExit w:val="0"/>
                  <w:checkBox>
                    <w:sizeAuto/>
                    <w:default w:val="0"/>
                  </w:checkBox>
                </w:ffData>
              </w:fldChar>
            </w:r>
            <w:r w:rsidRPr="00E84D1E">
              <w:rPr>
                <w:rFonts w:ascii="Times New Roman" w:hAnsi="Times New Roman" w:cs="Times New Roman"/>
                <w:b/>
                <w:color w:val="000000"/>
                <w:sz w:val="18"/>
                <w:szCs w:val="18"/>
              </w:rPr>
              <w:instrText xml:space="preserve"> FORMCHECKBOX </w:instrText>
            </w:r>
            <w:r w:rsidR="000A78A9">
              <w:rPr>
                <w:rFonts w:ascii="Times New Roman" w:hAnsi="Times New Roman" w:cs="Times New Roman"/>
                <w:b/>
                <w:color w:val="000000"/>
                <w:sz w:val="18"/>
                <w:szCs w:val="18"/>
              </w:rPr>
            </w:r>
            <w:r w:rsidR="000A78A9">
              <w:rPr>
                <w:rFonts w:ascii="Times New Roman" w:hAnsi="Times New Roman" w:cs="Times New Roman"/>
                <w:b/>
                <w:color w:val="000000"/>
                <w:sz w:val="18"/>
                <w:szCs w:val="18"/>
              </w:rPr>
              <w:fldChar w:fldCharType="separate"/>
            </w:r>
            <w:r w:rsidRPr="00E84D1E">
              <w:rPr>
                <w:rFonts w:ascii="Times New Roman" w:hAnsi="Times New Roman" w:cs="Times New Roman"/>
                <w:b/>
                <w:color w:val="000000"/>
                <w:sz w:val="18"/>
                <w:szCs w:val="18"/>
              </w:rPr>
              <w:fldChar w:fldCharType="end"/>
            </w:r>
            <w:r w:rsidRPr="00E84D1E">
              <w:rPr>
                <w:rFonts w:ascii="Times New Roman" w:hAnsi="Times New Roman" w:cs="Times New Roman"/>
                <w:b/>
                <w:color w:val="999999"/>
                <w:sz w:val="18"/>
                <w:szCs w:val="18"/>
              </w:rPr>
              <w:t xml:space="preserve"> </w:t>
            </w:r>
            <w:r w:rsidRPr="00E84D1E">
              <w:rPr>
                <w:rFonts w:ascii="Times New Roman" w:hAnsi="Times New Roman" w:cs="Times New Roman"/>
                <w:b/>
                <w:color w:val="000000"/>
                <w:sz w:val="18"/>
                <w:szCs w:val="18"/>
              </w:rPr>
              <w:t>OYÇOKLUĞU</w:t>
            </w:r>
          </w:p>
        </w:tc>
      </w:tr>
      <w:tr w:rsidR="00675C7F" w:rsidRPr="00E84D1E" w:rsidTr="00103F1A">
        <w:trPr>
          <w:trHeight w:val="340"/>
        </w:trPr>
        <w:tc>
          <w:tcPr>
            <w:tcW w:w="5002" w:type="dxa"/>
            <w:tcBorders>
              <w:top w:val="nil"/>
              <w:left w:val="single" w:sz="4" w:space="0" w:color="auto"/>
              <w:bottom w:val="single" w:sz="4" w:space="0" w:color="auto"/>
              <w:right w:val="single" w:sz="4" w:space="0" w:color="auto"/>
            </w:tcBorders>
            <w:vAlign w:val="center"/>
          </w:tcPr>
          <w:p w:rsidR="00675C7F" w:rsidRPr="00E84D1E" w:rsidRDefault="00C473F7" w:rsidP="001335DE">
            <w:pPr>
              <w:rPr>
                <w:rFonts w:ascii="Times New Roman" w:hAnsi="Times New Roman" w:cs="Times New Roman"/>
                <w:color w:val="FF0000"/>
                <w:sz w:val="18"/>
                <w:szCs w:val="18"/>
              </w:rPr>
            </w:pPr>
            <w:r w:rsidRPr="00E84D1E">
              <w:rPr>
                <w:rFonts w:ascii="Times New Roman" w:hAnsi="Times New Roman" w:cs="Times New Roman"/>
                <w:b/>
                <w:color w:val="000000"/>
                <w:sz w:val="18"/>
                <w:szCs w:val="18"/>
              </w:rPr>
              <w:fldChar w:fldCharType="begin">
                <w:ffData>
                  <w:name w:val="Onay1"/>
                  <w:enabled/>
                  <w:calcOnExit w:val="0"/>
                  <w:checkBox>
                    <w:sizeAuto/>
                    <w:default w:val="0"/>
                  </w:checkBox>
                </w:ffData>
              </w:fldChar>
            </w:r>
            <w:r w:rsidRPr="00E84D1E">
              <w:rPr>
                <w:rFonts w:ascii="Times New Roman" w:hAnsi="Times New Roman" w:cs="Times New Roman"/>
                <w:b/>
                <w:color w:val="000000"/>
                <w:sz w:val="18"/>
                <w:szCs w:val="18"/>
              </w:rPr>
              <w:instrText xml:space="preserve"> FORMCHECKBOX </w:instrText>
            </w:r>
            <w:r w:rsidR="000A78A9">
              <w:rPr>
                <w:rFonts w:ascii="Times New Roman" w:hAnsi="Times New Roman" w:cs="Times New Roman"/>
                <w:b/>
                <w:color w:val="000000"/>
                <w:sz w:val="18"/>
                <w:szCs w:val="18"/>
              </w:rPr>
            </w:r>
            <w:r w:rsidR="000A78A9">
              <w:rPr>
                <w:rFonts w:ascii="Times New Roman" w:hAnsi="Times New Roman" w:cs="Times New Roman"/>
                <w:b/>
                <w:color w:val="000000"/>
                <w:sz w:val="18"/>
                <w:szCs w:val="18"/>
              </w:rPr>
              <w:fldChar w:fldCharType="separate"/>
            </w:r>
            <w:r w:rsidRPr="00E84D1E">
              <w:rPr>
                <w:rFonts w:ascii="Times New Roman" w:hAnsi="Times New Roman" w:cs="Times New Roman"/>
                <w:b/>
                <w:color w:val="000000"/>
                <w:sz w:val="18"/>
                <w:szCs w:val="18"/>
              </w:rPr>
              <w:fldChar w:fldCharType="end"/>
            </w:r>
            <w:r w:rsidRPr="00E84D1E">
              <w:rPr>
                <w:rFonts w:ascii="Times New Roman" w:hAnsi="Times New Roman" w:cs="Times New Roman"/>
                <w:b/>
                <w:color w:val="999999"/>
                <w:sz w:val="18"/>
                <w:szCs w:val="18"/>
              </w:rPr>
              <w:t xml:space="preserve"> </w:t>
            </w:r>
            <w:r w:rsidRPr="00E84D1E">
              <w:rPr>
                <w:rFonts w:ascii="Times New Roman" w:hAnsi="Times New Roman" w:cs="Times New Roman"/>
                <w:b/>
                <w:color w:val="000000"/>
                <w:sz w:val="18"/>
                <w:szCs w:val="18"/>
              </w:rPr>
              <w:t>RED</w:t>
            </w:r>
          </w:p>
        </w:tc>
        <w:tc>
          <w:tcPr>
            <w:tcW w:w="5002" w:type="dxa"/>
            <w:tcBorders>
              <w:top w:val="nil"/>
              <w:left w:val="single" w:sz="4" w:space="0" w:color="auto"/>
            </w:tcBorders>
            <w:vAlign w:val="center"/>
          </w:tcPr>
          <w:p w:rsidR="00675C7F" w:rsidRPr="00E84D1E" w:rsidRDefault="00675C7F" w:rsidP="00AB2F23">
            <w:pPr>
              <w:rPr>
                <w:rFonts w:ascii="Times New Roman" w:hAnsi="Times New Roman" w:cs="Times New Roman"/>
                <w:color w:val="FF0000"/>
                <w:sz w:val="18"/>
                <w:szCs w:val="18"/>
              </w:rPr>
            </w:pPr>
          </w:p>
        </w:tc>
      </w:tr>
    </w:tbl>
    <w:p w:rsidR="00675C7F" w:rsidRPr="00E84D1E" w:rsidRDefault="00675C7F" w:rsidP="00AB2F23">
      <w:pPr>
        <w:rPr>
          <w:rFonts w:ascii="Times New Roman" w:hAnsi="Times New Roman" w:cs="Times New Roman"/>
          <w:color w:val="FF0000"/>
          <w:sz w:val="18"/>
          <w:szCs w:val="18"/>
        </w:rPr>
      </w:pPr>
    </w:p>
    <w:p w:rsidR="00E22A0F" w:rsidRPr="00E84D1E" w:rsidRDefault="00E22A0F" w:rsidP="00AB2F23">
      <w:pPr>
        <w:rPr>
          <w:rFonts w:ascii="Times New Roman" w:hAnsi="Times New Roman" w:cs="Times New Roman"/>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95"/>
        <w:gridCol w:w="3827"/>
      </w:tblGrid>
      <w:tr w:rsidR="00833D84" w:rsidRPr="00E84D1E" w:rsidTr="00A05A7B">
        <w:trPr>
          <w:trHeight w:val="284"/>
        </w:trPr>
        <w:tc>
          <w:tcPr>
            <w:tcW w:w="1809" w:type="dxa"/>
            <w:vAlign w:val="center"/>
          </w:tcPr>
          <w:p w:rsidR="00833D84" w:rsidRPr="00E84D1E" w:rsidRDefault="00833D84" w:rsidP="00833D84">
            <w:pPr>
              <w:rPr>
                <w:rFonts w:ascii="Times New Roman" w:hAnsi="Times New Roman" w:cs="Times New Roman"/>
                <w:b/>
                <w:sz w:val="18"/>
                <w:szCs w:val="18"/>
              </w:rPr>
            </w:pPr>
            <w:r w:rsidRPr="00E84D1E">
              <w:rPr>
                <w:rFonts w:ascii="Times New Roman" w:hAnsi="Times New Roman" w:cs="Times New Roman"/>
                <w:b/>
                <w:sz w:val="18"/>
                <w:szCs w:val="18"/>
              </w:rPr>
              <w:t>JÜRİ ÜYELERİ</w:t>
            </w:r>
          </w:p>
        </w:tc>
        <w:tc>
          <w:tcPr>
            <w:tcW w:w="4395" w:type="dxa"/>
            <w:vAlign w:val="center"/>
          </w:tcPr>
          <w:p w:rsidR="00833D84" w:rsidRPr="00E84D1E" w:rsidRDefault="00833D84" w:rsidP="00A05A7B">
            <w:pPr>
              <w:jc w:val="center"/>
              <w:rPr>
                <w:rFonts w:ascii="Times New Roman" w:hAnsi="Times New Roman" w:cs="Times New Roman"/>
                <w:b/>
                <w:sz w:val="18"/>
                <w:szCs w:val="18"/>
              </w:rPr>
            </w:pPr>
            <w:r w:rsidRPr="00E84D1E">
              <w:rPr>
                <w:rFonts w:ascii="Times New Roman" w:hAnsi="Times New Roman" w:cs="Times New Roman"/>
                <w:b/>
                <w:sz w:val="18"/>
                <w:szCs w:val="18"/>
              </w:rPr>
              <w:t>UNVANI, ADI SOYADI</w:t>
            </w:r>
          </w:p>
        </w:tc>
        <w:tc>
          <w:tcPr>
            <w:tcW w:w="3827" w:type="dxa"/>
            <w:vAlign w:val="center"/>
          </w:tcPr>
          <w:p w:rsidR="00833D84" w:rsidRPr="00E84D1E" w:rsidRDefault="00833D84" w:rsidP="00A05A7B">
            <w:pPr>
              <w:jc w:val="center"/>
              <w:rPr>
                <w:rFonts w:ascii="Times New Roman" w:hAnsi="Times New Roman" w:cs="Times New Roman"/>
                <w:b/>
                <w:sz w:val="18"/>
                <w:szCs w:val="18"/>
              </w:rPr>
            </w:pPr>
            <w:r w:rsidRPr="00E84D1E">
              <w:rPr>
                <w:rFonts w:ascii="Times New Roman" w:hAnsi="Times New Roman" w:cs="Times New Roman"/>
                <w:b/>
                <w:sz w:val="18"/>
                <w:szCs w:val="18"/>
              </w:rPr>
              <w:t>İMZA</w:t>
            </w:r>
          </w:p>
        </w:tc>
      </w:tr>
      <w:tr w:rsidR="00833D84" w:rsidRPr="00E84D1E" w:rsidTr="00A05A7B">
        <w:trPr>
          <w:trHeight w:val="567"/>
        </w:trPr>
        <w:tc>
          <w:tcPr>
            <w:tcW w:w="1809" w:type="dxa"/>
            <w:vAlign w:val="center"/>
          </w:tcPr>
          <w:p w:rsidR="00833D84" w:rsidRPr="00E84D1E" w:rsidRDefault="000979D3" w:rsidP="00A05A7B">
            <w:pPr>
              <w:jc w:val="both"/>
              <w:rPr>
                <w:rFonts w:ascii="Times New Roman" w:hAnsi="Times New Roman" w:cs="Times New Roman"/>
                <w:b/>
                <w:sz w:val="18"/>
                <w:szCs w:val="18"/>
              </w:rPr>
            </w:pPr>
            <w:r w:rsidRPr="00E84D1E">
              <w:rPr>
                <w:rFonts w:ascii="Times New Roman" w:hAnsi="Times New Roman" w:cs="Times New Roman"/>
                <w:b/>
                <w:sz w:val="18"/>
                <w:szCs w:val="18"/>
              </w:rPr>
              <w:t>Danışman</w:t>
            </w:r>
            <w:r w:rsidR="00833D84" w:rsidRPr="00E84D1E">
              <w:rPr>
                <w:rFonts w:ascii="Times New Roman" w:hAnsi="Times New Roman" w:cs="Times New Roman"/>
                <w:b/>
                <w:sz w:val="18"/>
                <w:szCs w:val="18"/>
              </w:rPr>
              <w:t xml:space="preserve"> </w:t>
            </w:r>
          </w:p>
        </w:tc>
        <w:tc>
          <w:tcPr>
            <w:tcW w:w="4395" w:type="dxa"/>
            <w:vAlign w:val="center"/>
          </w:tcPr>
          <w:p w:rsidR="00833D84" w:rsidRPr="00E84D1E" w:rsidRDefault="00833D84" w:rsidP="00A05A7B">
            <w:pPr>
              <w:jc w:val="both"/>
              <w:rPr>
                <w:rFonts w:ascii="Times New Roman" w:hAnsi="Times New Roman" w:cs="Times New Roman"/>
                <w:b/>
                <w:sz w:val="18"/>
                <w:szCs w:val="18"/>
              </w:rPr>
            </w:pPr>
          </w:p>
        </w:tc>
        <w:tc>
          <w:tcPr>
            <w:tcW w:w="3827" w:type="dxa"/>
            <w:vAlign w:val="center"/>
          </w:tcPr>
          <w:p w:rsidR="00833D84" w:rsidRPr="00E84D1E" w:rsidRDefault="00833D84" w:rsidP="00A05A7B">
            <w:pPr>
              <w:jc w:val="both"/>
              <w:rPr>
                <w:rFonts w:ascii="Times New Roman" w:hAnsi="Times New Roman" w:cs="Times New Roman"/>
                <w:b/>
                <w:sz w:val="18"/>
                <w:szCs w:val="18"/>
              </w:rPr>
            </w:pPr>
          </w:p>
        </w:tc>
      </w:tr>
      <w:tr w:rsidR="00833D84" w:rsidRPr="00E84D1E" w:rsidTr="00A05A7B">
        <w:trPr>
          <w:trHeight w:val="567"/>
        </w:trPr>
        <w:tc>
          <w:tcPr>
            <w:tcW w:w="1809" w:type="dxa"/>
            <w:vAlign w:val="center"/>
          </w:tcPr>
          <w:p w:rsidR="00833D84" w:rsidRPr="00E84D1E" w:rsidRDefault="00833D84" w:rsidP="00A05A7B">
            <w:pPr>
              <w:jc w:val="both"/>
              <w:rPr>
                <w:rFonts w:ascii="Times New Roman" w:hAnsi="Times New Roman" w:cs="Times New Roman"/>
                <w:b/>
                <w:sz w:val="18"/>
                <w:szCs w:val="18"/>
              </w:rPr>
            </w:pPr>
            <w:r w:rsidRPr="00E84D1E">
              <w:rPr>
                <w:rFonts w:ascii="Times New Roman" w:hAnsi="Times New Roman" w:cs="Times New Roman"/>
                <w:b/>
                <w:sz w:val="18"/>
                <w:szCs w:val="18"/>
              </w:rPr>
              <w:t xml:space="preserve">Jüri </w:t>
            </w:r>
            <w:r w:rsidR="00C473F7">
              <w:rPr>
                <w:rFonts w:ascii="Times New Roman" w:hAnsi="Times New Roman" w:cs="Times New Roman"/>
                <w:b/>
                <w:sz w:val="18"/>
                <w:szCs w:val="18"/>
              </w:rPr>
              <w:t>Üyesi</w:t>
            </w:r>
          </w:p>
        </w:tc>
        <w:tc>
          <w:tcPr>
            <w:tcW w:w="4395" w:type="dxa"/>
            <w:vAlign w:val="center"/>
          </w:tcPr>
          <w:p w:rsidR="00833D84" w:rsidRPr="00E84D1E" w:rsidRDefault="00833D84" w:rsidP="00A05A7B">
            <w:pPr>
              <w:jc w:val="both"/>
              <w:rPr>
                <w:rFonts w:ascii="Times New Roman" w:hAnsi="Times New Roman" w:cs="Times New Roman"/>
                <w:b/>
                <w:sz w:val="18"/>
                <w:szCs w:val="18"/>
              </w:rPr>
            </w:pPr>
          </w:p>
        </w:tc>
        <w:tc>
          <w:tcPr>
            <w:tcW w:w="3827" w:type="dxa"/>
            <w:vAlign w:val="center"/>
          </w:tcPr>
          <w:p w:rsidR="00833D84" w:rsidRPr="00E84D1E" w:rsidRDefault="00833D84" w:rsidP="00A05A7B">
            <w:pPr>
              <w:jc w:val="both"/>
              <w:rPr>
                <w:rFonts w:ascii="Times New Roman" w:hAnsi="Times New Roman" w:cs="Times New Roman"/>
                <w:b/>
                <w:sz w:val="18"/>
                <w:szCs w:val="18"/>
              </w:rPr>
            </w:pPr>
          </w:p>
        </w:tc>
      </w:tr>
      <w:tr w:rsidR="00833D84" w:rsidRPr="00E84D1E" w:rsidTr="00A05A7B">
        <w:trPr>
          <w:trHeight w:val="567"/>
        </w:trPr>
        <w:tc>
          <w:tcPr>
            <w:tcW w:w="1809" w:type="dxa"/>
            <w:vAlign w:val="center"/>
          </w:tcPr>
          <w:p w:rsidR="00833D84" w:rsidRPr="00E84D1E" w:rsidRDefault="00833D84" w:rsidP="00A05A7B">
            <w:pPr>
              <w:jc w:val="both"/>
              <w:rPr>
                <w:rFonts w:ascii="Times New Roman" w:hAnsi="Times New Roman" w:cs="Times New Roman"/>
                <w:b/>
                <w:sz w:val="18"/>
                <w:szCs w:val="18"/>
              </w:rPr>
            </w:pPr>
            <w:r w:rsidRPr="00E84D1E">
              <w:rPr>
                <w:rFonts w:ascii="Times New Roman" w:hAnsi="Times New Roman" w:cs="Times New Roman"/>
                <w:b/>
                <w:sz w:val="18"/>
                <w:szCs w:val="18"/>
              </w:rPr>
              <w:t xml:space="preserve">Jüri </w:t>
            </w:r>
            <w:r w:rsidR="00C473F7">
              <w:rPr>
                <w:rFonts w:ascii="Times New Roman" w:hAnsi="Times New Roman" w:cs="Times New Roman"/>
                <w:b/>
                <w:sz w:val="18"/>
                <w:szCs w:val="18"/>
              </w:rPr>
              <w:t>Üyesi</w:t>
            </w:r>
          </w:p>
        </w:tc>
        <w:tc>
          <w:tcPr>
            <w:tcW w:w="4395" w:type="dxa"/>
            <w:vAlign w:val="center"/>
          </w:tcPr>
          <w:p w:rsidR="00833D84" w:rsidRPr="00E84D1E" w:rsidRDefault="00833D84" w:rsidP="00A05A7B">
            <w:pPr>
              <w:jc w:val="both"/>
              <w:rPr>
                <w:rFonts w:ascii="Times New Roman" w:hAnsi="Times New Roman" w:cs="Times New Roman"/>
                <w:b/>
                <w:sz w:val="18"/>
                <w:szCs w:val="18"/>
              </w:rPr>
            </w:pPr>
          </w:p>
        </w:tc>
        <w:tc>
          <w:tcPr>
            <w:tcW w:w="3827" w:type="dxa"/>
            <w:vAlign w:val="center"/>
          </w:tcPr>
          <w:p w:rsidR="00833D84" w:rsidRPr="00E84D1E" w:rsidRDefault="00833D84" w:rsidP="00A05A7B">
            <w:pPr>
              <w:jc w:val="both"/>
              <w:rPr>
                <w:rFonts w:ascii="Times New Roman" w:hAnsi="Times New Roman" w:cs="Times New Roman"/>
                <w:b/>
                <w:sz w:val="18"/>
                <w:szCs w:val="18"/>
              </w:rPr>
            </w:pPr>
          </w:p>
        </w:tc>
      </w:tr>
    </w:tbl>
    <w:p w:rsidR="00E22A0F" w:rsidRPr="00E84D1E" w:rsidRDefault="00E22A0F" w:rsidP="00833D84">
      <w:pPr>
        <w:jc w:val="both"/>
        <w:rPr>
          <w:rFonts w:ascii="Times New Roman" w:hAnsi="Times New Roman" w:cs="Times New Roman"/>
          <w:b/>
          <w:sz w:val="18"/>
          <w:szCs w:val="18"/>
        </w:rPr>
      </w:pPr>
    </w:p>
    <w:p w:rsidR="00833D84" w:rsidRPr="00E84D1E" w:rsidRDefault="00833D84" w:rsidP="00833D84">
      <w:pPr>
        <w:jc w:val="both"/>
        <w:rPr>
          <w:rFonts w:ascii="Times New Roman" w:hAnsi="Times New Roman" w:cs="Times New Roman"/>
          <w:sz w:val="18"/>
          <w:szCs w:val="18"/>
        </w:rPr>
      </w:pPr>
      <w:r w:rsidRPr="00E84D1E">
        <w:rPr>
          <w:rFonts w:ascii="Times New Roman" w:hAnsi="Times New Roman" w:cs="Times New Roman"/>
          <w:b/>
          <w:sz w:val="18"/>
          <w:szCs w:val="18"/>
          <w:u w:val="single"/>
        </w:rPr>
        <w:t>EKLER:</w:t>
      </w:r>
    </w:p>
    <w:p w:rsidR="00833D84" w:rsidRPr="00E84D1E" w:rsidRDefault="004C31A9" w:rsidP="00833D84">
      <w:pPr>
        <w:jc w:val="both"/>
        <w:rPr>
          <w:rFonts w:ascii="Times New Roman" w:hAnsi="Times New Roman" w:cs="Times New Roman"/>
          <w:b/>
          <w:sz w:val="18"/>
          <w:szCs w:val="18"/>
        </w:rPr>
      </w:pPr>
      <w:r w:rsidRPr="00E84D1E">
        <w:rPr>
          <w:rFonts w:ascii="Times New Roman" w:hAnsi="Times New Roman" w:cs="Times New Roman"/>
          <w:sz w:val="18"/>
          <w:szCs w:val="18"/>
        </w:rPr>
        <w:t xml:space="preserve">Tezli Yüksek Lisans Jüri Üyesi Kişisel Rapor Formu </w:t>
      </w:r>
      <w:r w:rsidR="008E7392" w:rsidRPr="00E84D1E">
        <w:rPr>
          <w:rFonts w:ascii="Times New Roman" w:hAnsi="Times New Roman" w:cs="Times New Roman"/>
          <w:sz w:val="18"/>
          <w:szCs w:val="18"/>
        </w:rPr>
        <w:t>(3 Adet)</w:t>
      </w:r>
    </w:p>
    <w:p w:rsidR="008E7392" w:rsidRPr="00E84D1E" w:rsidRDefault="008E7392" w:rsidP="00833D84">
      <w:pPr>
        <w:jc w:val="both"/>
        <w:rPr>
          <w:rFonts w:ascii="Times New Roman" w:hAnsi="Times New Roman" w:cs="Times New Roman"/>
          <w:b/>
          <w:sz w:val="18"/>
          <w:szCs w:val="18"/>
        </w:rPr>
      </w:pPr>
    </w:p>
    <w:sectPr w:rsidR="008E7392" w:rsidRPr="00E84D1E" w:rsidSect="00E66BEE">
      <w:headerReference w:type="even" r:id="rId9"/>
      <w:headerReference w:type="default" r:id="rId10"/>
      <w:footerReference w:type="even" r:id="rId11"/>
      <w:footerReference w:type="default" r:id="rId12"/>
      <w:headerReference w:type="first" r:id="rId13"/>
      <w:footerReference w:type="first" r:id="rId14"/>
      <w:pgSz w:w="11906" w:h="16838"/>
      <w:pgMar w:top="567" w:right="1021" w:bottom="45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8A9" w:rsidRDefault="000A78A9">
      <w:r>
        <w:separator/>
      </w:r>
    </w:p>
  </w:endnote>
  <w:endnote w:type="continuationSeparator" w:id="0">
    <w:p w:rsidR="000A78A9" w:rsidRDefault="000A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5B" w:rsidRDefault="004C695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41B" w:rsidRPr="00717E83" w:rsidRDefault="003B4190" w:rsidP="00FC041B">
    <w:pPr>
      <w:autoSpaceDE w:val="0"/>
      <w:autoSpaceDN w:val="0"/>
      <w:adjustRightInd w:val="0"/>
      <w:jc w:val="both"/>
      <w:rPr>
        <w:bCs w:val="0"/>
        <w:sz w:val="14"/>
        <w:szCs w:val="14"/>
      </w:rPr>
    </w:pPr>
    <w:r>
      <w:rPr>
        <w:i/>
        <w:noProof/>
        <w:sz w:val="14"/>
        <w:szCs w:val="1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-55880</wp:posOffset>
              </wp:positionV>
              <wp:extent cx="6172200" cy="0"/>
              <wp:effectExtent l="13335" t="10795" r="5715"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4pt" to="481.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k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"/>
          </w:pict>
        </mc:Fallback>
      </mc:AlternateContent>
    </w:r>
    <w:r w:rsidR="00FC041B" w:rsidRPr="00717E83">
      <w:rPr>
        <w:b/>
        <w:sz w:val="14"/>
        <w:szCs w:val="14"/>
      </w:rPr>
      <w:t xml:space="preserve">MADDE 32 – </w:t>
    </w:r>
    <w:r w:rsidR="00A75E46">
      <w:rPr>
        <w:bCs w:val="0"/>
        <w:sz w:val="14"/>
        <w:szCs w:val="14"/>
      </w:rPr>
      <w:t>(3</w:t>
    </w:r>
    <w:r w:rsidR="00FC041B" w:rsidRPr="00717E83">
      <w:rPr>
        <w:bCs w:val="0"/>
        <w:sz w:val="14"/>
        <w:szCs w:val="14"/>
      </w:rPr>
      <w:t xml:space="preserve">) </w:t>
    </w:r>
    <w:r w:rsidR="00A75E46">
      <w:rPr>
        <w:bCs w:val="0"/>
        <w:sz w:val="14"/>
        <w:szCs w:val="14"/>
      </w:rPr>
      <w:t>Yüksek lisans tezinin savunulmasından önce öğrenci, tezin dijital kopyası ile birlikte enstitü tarafından istenen sayıda nüshasını danışmanına teslim eder. Danışman, tezin yazım kurallarına uygun ve savunulabilir olduğuna ilişkin yazılı görüşü ile birlikte EABDAK/EASDAK kararıyla belirlenmiş olan tez jüri önerisini, tez nüshalarını EABD/EASD başkanlığı aracılıyla enstitüye gönderir. Jüri üyelerinin rapordaki verileri dikkate alarak yapacağı inceleme sonucunda intihal saptamaları durumunda gerekçesi ile birlikte karar verilmek üzere raporlar EYK’ ye gönderilir.</w:t>
    </w:r>
  </w:p>
  <w:p w:rsidR="00FC041B" w:rsidRPr="00717E83" w:rsidRDefault="00A75E46" w:rsidP="00FC041B">
    <w:pPr>
      <w:autoSpaceDE w:val="0"/>
      <w:autoSpaceDN w:val="0"/>
      <w:adjustRightInd w:val="0"/>
      <w:jc w:val="both"/>
      <w:rPr>
        <w:bCs w:val="0"/>
        <w:sz w:val="14"/>
        <w:szCs w:val="14"/>
      </w:rPr>
    </w:pPr>
    <w:r>
      <w:rPr>
        <w:bCs w:val="0"/>
        <w:sz w:val="14"/>
        <w:szCs w:val="14"/>
      </w:rPr>
      <w:t>(4</w:t>
    </w:r>
    <w:r w:rsidR="00FC041B" w:rsidRPr="00717E83">
      <w:rPr>
        <w:bCs w:val="0"/>
        <w:sz w:val="14"/>
        <w:szCs w:val="14"/>
      </w:rPr>
      <w:t xml:space="preserve">) </w:t>
    </w:r>
    <w:r>
      <w:rPr>
        <w:bCs w:val="0"/>
        <w:sz w:val="14"/>
        <w:szCs w:val="14"/>
      </w:rPr>
      <w:t>Jüri üyeleri, tezin kendilerine teslim edildiği tarihten itibaren en geç bir ay içerisinde kişisel raporlarını hazırlayarak belirlenen gün, saat ve yerde enstitünün yazılı daveti ile toplanır ve öğrenciyi tez savunma sınavına alır. Jüri üyeleri eksik üye yapılmaz. İlan edilen günde yapılamayan jüri toplantısı için durum bir tutanakla enstitüye bildirilir ve en geç on beş gün içinde ikinci bir toplantı günü belirlenir. Sınav tez çalışmasının sunulması ve bunu izleyen soru cevap bölümünden oluşur. Sınav, dinleyicilere açık olarak yapılır.</w:t>
    </w:r>
  </w:p>
  <w:p w:rsidR="00FC041B" w:rsidRPr="00717E83" w:rsidRDefault="00A75E46" w:rsidP="00FC041B">
    <w:pPr>
      <w:autoSpaceDE w:val="0"/>
      <w:autoSpaceDN w:val="0"/>
      <w:adjustRightInd w:val="0"/>
      <w:jc w:val="both"/>
      <w:rPr>
        <w:bCs w:val="0"/>
        <w:sz w:val="14"/>
        <w:szCs w:val="14"/>
      </w:rPr>
    </w:pPr>
    <w:r>
      <w:rPr>
        <w:bCs w:val="0"/>
        <w:sz w:val="14"/>
        <w:szCs w:val="14"/>
      </w:rPr>
      <w:t>(5</w:t>
    </w:r>
    <w:r w:rsidR="00FC041B" w:rsidRPr="00717E83">
      <w:rPr>
        <w:bCs w:val="0"/>
        <w:sz w:val="14"/>
        <w:szCs w:val="14"/>
      </w:rPr>
      <w:t xml:space="preserve">) </w:t>
    </w:r>
    <w:r>
      <w:rPr>
        <w:bCs w:val="0"/>
        <w:sz w:val="14"/>
        <w:szCs w:val="14"/>
      </w:rPr>
      <w:t>Tez tamamlanmasından sonra jüri tez hakkında salt çoğunlukla kabul, ret veya düzeltme kararı verir. Bu karar EABD/EASD başkanlığınca tez savunma sınavını izleyen üç işgünü içinde kişisel raporlarla birlikte enstitüye tutanakla bildirilir.</w:t>
    </w:r>
  </w:p>
  <w:p w:rsidR="00FC041B" w:rsidRPr="00717E83" w:rsidRDefault="00A75E46" w:rsidP="00FC041B">
    <w:pPr>
      <w:autoSpaceDE w:val="0"/>
      <w:autoSpaceDN w:val="0"/>
      <w:adjustRightInd w:val="0"/>
      <w:jc w:val="both"/>
      <w:rPr>
        <w:bCs w:val="0"/>
        <w:sz w:val="14"/>
        <w:szCs w:val="14"/>
      </w:rPr>
    </w:pPr>
    <w:r>
      <w:rPr>
        <w:bCs w:val="0"/>
        <w:sz w:val="14"/>
        <w:szCs w:val="14"/>
      </w:rPr>
      <w:t>(6</w:t>
    </w:r>
    <w:r w:rsidR="00FC041B" w:rsidRPr="00717E83">
      <w:rPr>
        <w:bCs w:val="0"/>
        <w:sz w:val="14"/>
        <w:szCs w:val="14"/>
      </w:rPr>
      <w:t xml:space="preserve">) </w:t>
    </w:r>
    <w:r>
      <w:rPr>
        <w:bCs w:val="0"/>
        <w:sz w:val="14"/>
        <w:szCs w:val="14"/>
      </w:rPr>
      <w:t>Kabul edilen tezlerde, tez kabul onay sayfasında jüri üyelerinin ıslak imzaları bulunur. Oy çokluğu ile kabul edilen tezlerde muhalif üyeler de kabul onay sayfasını imzalar.</w:t>
    </w:r>
  </w:p>
  <w:p w:rsidR="00FC041B" w:rsidRDefault="00A75E46" w:rsidP="00FC041B">
    <w:pPr>
      <w:autoSpaceDE w:val="0"/>
      <w:autoSpaceDN w:val="0"/>
      <w:adjustRightInd w:val="0"/>
      <w:jc w:val="both"/>
      <w:rPr>
        <w:bCs w:val="0"/>
        <w:sz w:val="14"/>
        <w:szCs w:val="14"/>
      </w:rPr>
    </w:pPr>
    <w:r>
      <w:rPr>
        <w:bCs w:val="0"/>
        <w:sz w:val="14"/>
        <w:szCs w:val="14"/>
      </w:rPr>
      <w:t>(7</w:t>
    </w:r>
    <w:r w:rsidR="00FC041B" w:rsidRPr="00717E83">
      <w:rPr>
        <w:bCs w:val="0"/>
        <w:sz w:val="14"/>
        <w:szCs w:val="14"/>
      </w:rPr>
      <w:t xml:space="preserve">) </w:t>
    </w:r>
    <w:r>
      <w:rPr>
        <w:bCs w:val="0"/>
        <w:sz w:val="14"/>
        <w:szCs w:val="14"/>
      </w:rPr>
      <w:t>Tezi başarısız bulunarak reddedilen öğrencinin yükseköğretim kurumu ile ilişiği kesilir</w:t>
    </w:r>
    <w:r w:rsidR="00FC041B" w:rsidRPr="00717E83">
      <w:rPr>
        <w:bCs w:val="0"/>
        <w:sz w:val="14"/>
        <w:szCs w:val="14"/>
      </w:rPr>
      <w:t>.</w:t>
    </w:r>
  </w:p>
  <w:p w:rsidR="00A75E46" w:rsidRDefault="00A75E46" w:rsidP="00FC041B">
    <w:pPr>
      <w:autoSpaceDE w:val="0"/>
      <w:autoSpaceDN w:val="0"/>
      <w:adjustRightInd w:val="0"/>
      <w:jc w:val="both"/>
      <w:rPr>
        <w:bCs w:val="0"/>
        <w:sz w:val="14"/>
        <w:szCs w:val="14"/>
      </w:rPr>
    </w:pPr>
    <w:r>
      <w:rPr>
        <w:bCs w:val="0"/>
        <w:sz w:val="14"/>
        <w:szCs w:val="14"/>
      </w:rPr>
      <w:t>(8) Tezi hakkında düzeltme kararı verilen öğrenci en geç üç ay içinde düzeltmeleri yapılan tezi aynı jüri önünde yeniden savunur. Bu sa</w:t>
    </w:r>
    <w:r w:rsidR="004C695B">
      <w:rPr>
        <w:bCs w:val="0"/>
        <w:sz w:val="14"/>
        <w:szCs w:val="14"/>
      </w:rPr>
      <w:t>vunma sonunda da başarısız bulunarak tezi kabul edilmeyen öğrencinin yükseköğretim kurumu ile ilişiği kesilir.</w:t>
    </w:r>
  </w:p>
  <w:p w:rsidR="004C695B" w:rsidRPr="00717E83" w:rsidRDefault="004C695B" w:rsidP="00FC041B">
    <w:pPr>
      <w:autoSpaceDE w:val="0"/>
      <w:autoSpaceDN w:val="0"/>
      <w:adjustRightInd w:val="0"/>
      <w:jc w:val="both"/>
      <w:rPr>
        <w:bCs w:val="0"/>
        <w:sz w:val="14"/>
        <w:szCs w:val="14"/>
      </w:rPr>
    </w:pPr>
    <w:r>
      <w:rPr>
        <w:bCs w:val="0"/>
        <w:sz w:val="14"/>
        <w:szCs w:val="14"/>
      </w:rPr>
      <w:t xml:space="preserve">(9) İlgili anabilim/anasanat dalında yüksek lisans tezi reddedilen öğrenci istemde bulunmuşsa, tezsiz yüksek lisans programının ders kredi yükü, proje yazımı ve benzeri gereklerini yerine getirmiş olmak kaydıyla kendisine tezsin yüksek lisans diploması verilir.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5B" w:rsidRDefault="004C69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8A9" w:rsidRDefault="000A78A9">
      <w:r>
        <w:separator/>
      </w:r>
    </w:p>
  </w:footnote>
  <w:footnote w:type="continuationSeparator" w:id="0">
    <w:p w:rsidR="000A78A9" w:rsidRDefault="000A7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5B" w:rsidRDefault="004C695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608" w:type="dxa"/>
      <w:tblLook w:val="01E0" w:firstRow="1" w:lastRow="1" w:firstColumn="1" w:lastColumn="1" w:noHBand="0" w:noVBand="0"/>
    </w:tblPr>
    <w:tblGrid>
      <w:gridCol w:w="2496"/>
      <w:gridCol w:w="5272"/>
      <w:gridCol w:w="2268"/>
    </w:tblGrid>
    <w:tr w:rsidR="00D415F4" w:rsidRPr="00E84D1E" w:rsidTr="00D415F4">
      <w:trPr>
        <w:trHeight w:val="1119"/>
        <w:jc w:val="center"/>
      </w:trPr>
      <w:tc>
        <w:tcPr>
          <w:tcW w:w="2496" w:type="dxa"/>
        </w:tcPr>
        <w:p w:rsidR="00D415F4" w:rsidRPr="00E84D1E" w:rsidRDefault="00D415F4" w:rsidP="00E66BEE">
          <w:pPr>
            <w:pStyle w:val="stbilgi"/>
            <w:jc w:val="center"/>
            <w:rPr>
              <w:rFonts w:ascii="Times New Roman" w:hAnsi="Times New Roman" w:cs="Times New Roman"/>
              <w:b/>
              <w:sz w:val="24"/>
            </w:rPr>
          </w:pPr>
        </w:p>
        <w:p w:rsidR="00D415F4" w:rsidRPr="00E84D1E" w:rsidRDefault="003B4190" w:rsidP="00D415F4">
          <w:pPr>
            <w:tabs>
              <w:tab w:val="center" w:pos="203"/>
            </w:tabs>
            <w:rPr>
              <w:rFonts w:ascii="Times New Roman" w:hAnsi="Times New Roman" w:cs="Times New Roman"/>
            </w:rPr>
          </w:pPr>
          <w:r>
            <w:rPr>
              <w:rFonts w:ascii="Times New Roman" w:hAnsi="Times New Roman" w:cs="Times New Roman"/>
              <w:b/>
              <w:noProof/>
              <w:sz w:val="24"/>
            </w:rPr>
            <w:drawing>
              <wp:anchor distT="0" distB="0" distL="114300" distR="114300" simplePos="0" relativeHeight="251658240" behindDoc="1" locked="0" layoutInCell="1" allowOverlap="1">
                <wp:simplePos x="0" y="0"/>
                <wp:positionH relativeFrom="column">
                  <wp:posOffset>277495</wp:posOffset>
                </wp:positionH>
                <wp:positionV relativeFrom="paragraph">
                  <wp:posOffset>-172720</wp:posOffset>
                </wp:positionV>
                <wp:extent cx="815975" cy="739140"/>
                <wp:effectExtent l="0" t="0" r="3175" b="3810"/>
                <wp:wrapTight wrapText="bothSides">
                  <wp:wrapPolygon edited="0">
                    <wp:start x="0" y="0"/>
                    <wp:lineTo x="0" y="21155"/>
                    <wp:lineTo x="21180" y="21155"/>
                    <wp:lineTo x="21180" y="0"/>
                    <wp:lineTo x="0" y="0"/>
                  </wp:wrapPolygon>
                </wp:wrapTight>
                <wp:docPr id="6" name="Resim 6" descr="http://www.karatekin.edu.tr/dosyalar/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ratekin.edu.tr/dosyalar/odu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5975" cy="739140"/>
                        </a:xfrm>
                        <a:prstGeom prst="rect">
                          <a:avLst/>
                        </a:prstGeom>
                        <a:noFill/>
                      </pic:spPr>
                    </pic:pic>
                  </a:graphicData>
                </a:graphic>
                <wp14:sizeRelH relativeFrom="page">
                  <wp14:pctWidth>0</wp14:pctWidth>
                </wp14:sizeRelH>
                <wp14:sizeRelV relativeFrom="page">
                  <wp14:pctHeight>0</wp14:pctHeight>
                </wp14:sizeRelV>
              </wp:anchor>
            </w:drawing>
          </w:r>
        </w:p>
      </w:tc>
      <w:tc>
        <w:tcPr>
          <w:tcW w:w="5272" w:type="dxa"/>
          <w:vAlign w:val="center"/>
        </w:tcPr>
        <w:p w:rsidR="00D415F4" w:rsidRPr="00E84D1E" w:rsidRDefault="00D415F4" w:rsidP="005D13C8">
          <w:pPr>
            <w:pStyle w:val="stbilgi"/>
            <w:jc w:val="center"/>
            <w:rPr>
              <w:rFonts w:ascii="Times New Roman" w:hAnsi="Times New Roman" w:cs="Times New Roman"/>
              <w:b/>
              <w:szCs w:val="22"/>
            </w:rPr>
          </w:pPr>
          <w:r w:rsidRPr="00E84D1E">
            <w:rPr>
              <w:rFonts w:ascii="Times New Roman" w:hAnsi="Times New Roman" w:cs="Times New Roman"/>
              <w:b/>
              <w:szCs w:val="22"/>
            </w:rPr>
            <w:t>ÇANKIRI KARATEKİN ÜNİVERSİTESİ</w:t>
          </w:r>
        </w:p>
        <w:p w:rsidR="00D415F4" w:rsidRPr="00E84D1E" w:rsidRDefault="00D850FF" w:rsidP="005D13C8">
          <w:pPr>
            <w:pStyle w:val="stbilgi"/>
            <w:jc w:val="center"/>
            <w:rPr>
              <w:rFonts w:ascii="Times New Roman" w:hAnsi="Times New Roman" w:cs="Times New Roman"/>
              <w:b/>
              <w:sz w:val="24"/>
            </w:rPr>
          </w:pPr>
          <w:r w:rsidRPr="00E84D1E">
            <w:rPr>
              <w:rFonts w:ascii="Times New Roman" w:hAnsi="Times New Roman" w:cs="Times New Roman"/>
              <w:b/>
              <w:szCs w:val="22"/>
            </w:rPr>
            <w:t>GÜZEL SANATLAR</w:t>
          </w:r>
          <w:r w:rsidR="00D415F4" w:rsidRPr="00E84D1E">
            <w:rPr>
              <w:rFonts w:ascii="Times New Roman" w:hAnsi="Times New Roman" w:cs="Times New Roman"/>
              <w:b/>
              <w:szCs w:val="22"/>
            </w:rPr>
            <w:t xml:space="preserve"> ENSTİTÜSÜ</w:t>
          </w:r>
        </w:p>
      </w:tc>
      <w:tc>
        <w:tcPr>
          <w:tcW w:w="2268" w:type="dxa"/>
        </w:tcPr>
        <w:p w:rsidR="00D415F4" w:rsidRPr="00E84D1E" w:rsidRDefault="00D415F4" w:rsidP="005D13C8">
          <w:pPr>
            <w:pStyle w:val="stbilgi"/>
            <w:jc w:val="center"/>
            <w:rPr>
              <w:rFonts w:ascii="Times New Roman" w:hAnsi="Times New Roman" w:cs="Times New Roman"/>
              <w:b/>
              <w:szCs w:val="22"/>
            </w:rPr>
          </w:pPr>
        </w:p>
      </w:tc>
    </w:tr>
  </w:tbl>
  <w:p w:rsidR="00E66BEE" w:rsidRPr="00E84D1E" w:rsidRDefault="00E66BEE" w:rsidP="00E66BEE">
    <w:pPr>
      <w:pStyle w:val="stbilgi"/>
      <w:jc w:val="cent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5B" w:rsidRDefault="004C695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01272"/>
    <w:multiLevelType w:val="hybridMultilevel"/>
    <w:tmpl w:val="6AF475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E5"/>
    <w:rsid w:val="00007785"/>
    <w:rsid w:val="000979D3"/>
    <w:rsid w:val="000A2782"/>
    <w:rsid w:val="000A78A9"/>
    <w:rsid w:val="000B3F5F"/>
    <w:rsid w:val="000B5A74"/>
    <w:rsid w:val="000F0877"/>
    <w:rsid w:val="00103F1A"/>
    <w:rsid w:val="00110B13"/>
    <w:rsid w:val="001309D4"/>
    <w:rsid w:val="001335DE"/>
    <w:rsid w:val="001936FB"/>
    <w:rsid w:val="001D7D89"/>
    <w:rsid w:val="00211836"/>
    <w:rsid w:val="00241A8E"/>
    <w:rsid w:val="00257775"/>
    <w:rsid w:val="0026406D"/>
    <w:rsid w:val="002E226D"/>
    <w:rsid w:val="003245BF"/>
    <w:rsid w:val="003673F9"/>
    <w:rsid w:val="003B4190"/>
    <w:rsid w:val="003D3D91"/>
    <w:rsid w:val="003E63E3"/>
    <w:rsid w:val="00405F94"/>
    <w:rsid w:val="0049573E"/>
    <w:rsid w:val="004C31A9"/>
    <w:rsid w:val="004C695B"/>
    <w:rsid w:val="004D56E5"/>
    <w:rsid w:val="004E7392"/>
    <w:rsid w:val="00517F34"/>
    <w:rsid w:val="00536B39"/>
    <w:rsid w:val="005603B0"/>
    <w:rsid w:val="00573552"/>
    <w:rsid w:val="0059326F"/>
    <w:rsid w:val="005B6478"/>
    <w:rsid w:val="005D13C8"/>
    <w:rsid w:val="005D4CDF"/>
    <w:rsid w:val="00603262"/>
    <w:rsid w:val="00623463"/>
    <w:rsid w:val="00635D58"/>
    <w:rsid w:val="00636E2C"/>
    <w:rsid w:val="00665624"/>
    <w:rsid w:val="00675C7F"/>
    <w:rsid w:val="00694763"/>
    <w:rsid w:val="00717E83"/>
    <w:rsid w:val="0073196C"/>
    <w:rsid w:val="00741A03"/>
    <w:rsid w:val="0075680D"/>
    <w:rsid w:val="0078188A"/>
    <w:rsid w:val="00795A71"/>
    <w:rsid w:val="00807AD1"/>
    <w:rsid w:val="00833D84"/>
    <w:rsid w:val="008743AF"/>
    <w:rsid w:val="00890193"/>
    <w:rsid w:val="008D5DFA"/>
    <w:rsid w:val="008E7392"/>
    <w:rsid w:val="008F323C"/>
    <w:rsid w:val="0090429C"/>
    <w:rsid w:val="00923B34"/>
    <w:rsid w:val="0095613B"/>
    <w:rsid w:val="00962D4A"/>
    <w:rsid w:val="009736DD"/>
    <w:rsid w:val="009D7F80"/>
    <w:rsid w:val="00A05A7B"/>
    <w:rsid w:val="00A75E46"/>
    <w:rsid w:val="00AB2F23"/>
    <w:rsid w:val="00B705B3"/>
    <w:rsid w:val="00B74498"/>
    <w:rsid w:val="00BA190C"/>
    <w:rsid w:val="00BD0D68"/>
    <w:rsid w:val="00BD0D9E"/>
    <w:rsid w:val="00C473F7"/>
    <w:rsid w:val="00C535BB"/>
    <w:rsid w:val="00D00271"/>
    <w:rsid w:val="00D415F4"/>
    <w:rsid w:val="00D46991"/>
    <w:rsid w:val="00D52F20"/>
    <w:rsid w:val="00D57B44"/>
    <w:rsid w:val="00D850FF"/>
    <w:rsid w:val="00DD2C7B"/>
    <w:rsid w:val="00E04B99"/>
    <w:rsid w:val="00E22A0F"/>
    <w:rsid w:val="00E326D6"/>
    <w:rsid w:val="00E66BEE"/>
    <w:rsid w:val="00E84D1E"/>
    <w:rsid w:val="00EF080B"/>
    <w:rsid w:val="00F15FC8"/>
    <w:rsid w:val="00F312B3"/>
    <w:rsid w:val="00F63D4C"/>
    <w:rsid w:val="00FC041B"/>
    <w:rsid w:val="00FC1B0B"/>
    <w:rsid w:val="00FD0BC0"/>
    <w:rsid w:val="00FD7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F23"/>
    <w:rPr>
      <w:rFonts w:ascii="Tahoma" w:hAnsi="Tahoma" w:cs="Tahoma"/>
      <w:bCs/>
      <w:sz w:val="22"/>
      <w:szCs w:val="24"/>
    </w:rPr>
  </w:style>
  <w:style w:type="paragraph" w:styleId="Balk1">
    <w:name w:val="heading 1"/>
    <w:basedOn w:val="Normal"/>
    <w:next w:val="Normal"/>
    <w:qFormat/>
    <w:rsid w:val="004D56E5"/>
    <w:pPr>
      <w:keepNext/>
      <w:ind w:left="1080"/>
      <w:outlineLvl w:val="0"/>
    </w:pPr>
    <w:rPr>
      <w:b/>
      <w:bCs w:val="0"/>
    </w:rPr>
  </w:style>
  <w:style w:type="paragraph" w:styleId="Balk3">
    <w:name w:val="heading 3"/>
    <w:basedOn w:val="Normal"/>
    <w:next w:val="Normal"/>
    <w:qFormat/>
    <w:rsid w:val="000B3F5F"/>
    <w:pPr>
      <w:keepNext/>
      <w:spacing w:before="240" w:after="60"/>
      <w:outlineLvl w:val="2"/>
    </w:pPr>
    <w:rPr>
      <w:rFonts w:ascii="Arial" w:hAnsi="Arial" w:cs="Arial"/>
      <w:b/>
      <w:bCs w:val="0"/>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B3F5F"/>
    <w:pPr>
      <w:tabs>
        <w:tab w:val="center" w:pos="4536"/>
        <w:tab w:val="right" w:pos="9072"/>
      </w:tabs>
    </w:pPr>
  </w:style>
  <w:style w:type="paragraph" w:styleId="Altbilgi">
    <w:name w:val="footer"/>
    <w:basedOn w:val="Normal"/>
    <w:rsid w:val="000B3F5F"/>
    <w:pPr>
      <w:tabs>
        <w:tab w:val="center" w:pos="4536"/>
        <w:tab w:val="right" w:pos="9072"/>
      </w:tabs>
    </w:pPr>
  </w:style>
  <w:style w:type="table" w:styleId="TabloKlavuzu">
    <w:name w:val="Table Grid"/>
    <w:basedOn w:val="NormalTablo"/>
    <w:rsid w:val="005D4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rsid w:val="00D415F4"/>
    <w:rPr>
      <w:sz w:val="16"/>
      <w:szCs w:val="16"/>
    </w:rPr>
  </w:style>
  <w:style w:type="character" w:customStyle="1" w:styleId="BalonMetniChar">
    <w:name w:val="Balon Metni Char"/>
    <w:link w:val="BalonMetni"/>
    <w:rsid w:val="00D415F4"/>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F23"/>
    <w:rPr>
      <w:rFonts w:ascii="Tahoma" w:hAnsi="Tahoma" w:cs="Tahoma"/>
      <w:bCs/>
      <w:sz w:val="22"/>
      <w:szCs w:val="24"/>
    </w:rPr>
  </w:style>
  <w:style w:type="paragraph" w:styleId="Balk1">
    <w:name w:val="heading 1"/>
    <w:basedOn w:val="Normal"/>
    <w:next w:val="Normal"/>
    <w:qFormat/>
    <w:rsid w:val="004D56E5"/>
    <w:pPr>
      <w:keepNext/>
      <w:ind w:left="1080"/>
      <w:outlineLvl w:val="0"/>
    </w:pPr>
    <w:rPr>
      <w:b/>
      <w:bCs w:val="0"/>
    </w:rPr>
  </w:style>
  <w:style w:type="paragraph" w:styleId="Balk3">
    <w:name w:val="heading 3"/>
    <w:basedOn w:val="Normal"/>
    <w:next w:val="Normal"/>
    <w:qFormat/>
    <w:rsid w:val="000B3F5F"/>
    <w:pPr>
      <w:keepNext/>
      <w:spacing w:before="240" w:after="60"/>
      <w:outlineLvl w:val="2"/>
    </w:pPr>
    <w:rPr>
      <w:rFonts w:ascii="Arial" w:hAnsi="Arial" w:cs="Arial"/>
      <w:b/>
      <w:bCs w:val="0"/>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B3F5F"/>
    <w:pPr>
      <w:tabs>
        <w:tab w:val="center" w:pos="4536"/>
        <w:tab w:val="right" w:pos="9072"/>
      </w:tabs>
    </w:pPr>
  </w:style>
  <w:style w:type="paragraph" w:styleId="Altbilgi">
    <w:name w:val="footer"/>
    <w:basedOn w:val="Normal"/>
    <w:rsid w:val="000B3F5F"/>
    <w:pPr>
      <w:tabs>
        <w:tab w:val="center" w:pos="4536"/>
        <w:tab w:val="right" w:pos="9072"/>
      </w:tabs>
    </w:pPr>
  </w:style>
  <w:style w:type="table" w:styleId="TabloKlavuzu">
    <w:name w:val="Table Grid"/>
    <w:basedOn w:val="NormalTablo"/>
    <w:rsid w:val="005D4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rsid w:val="00D415F4"/>
    <w:rPr>
      <w:sz w:val="16"/>
      <w:szCs w:val="16"/>
    </w:rPr>
  </w:style>
  <w:style w:type="character" w:customStyle="1" w:styleId="BalonMetniChar">
    <w:name w:val="Balon Metni Char"/>
    <w:link w:val="BalonMetni"/>
    <w:rsid w:val="00D415F4"/>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www.karatekin.edu.tr/dosyalar/odul.jpg"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BE9C3-F346-49DC-8E01-35B20083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1280</CharactersWithSpaces>
  <SharedDoc>false</SharedDoc>
  <HLinks>
    <vt:vector size="6" baseType="variant">
      <vt:variant>
        <vt:i4>4456464</vt:i4>
      </vt:variant>
      <vt:variant>
        <vt:i4>-1</vt:i4>
      </vt:variant>
      <vt:variant>
        <vt:i4>2054</vt:i4>
      </vt:variant>
      <vt:variant>
        <vt:i4>1</vt:i4>
      </vt:variant>
      <vt:variant>
        <vt:lpwstr>http://www.karatekin.edu.tr/dosyalar/odul.jpg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Windows Kullanıcısı</cp:lastModifiedBy>
  <cp:revision>2</cp:revision>
  <cp:lastPrinted>2011-05-20T14:17:00Z</cp:lastPrinted>
  <dcterms:created xsi:type="dcterms:W3CDTF">2024-02-19T10:41:00Z</dcterms:created>
  <dcterms:modified xsi:type="dcterms:W3CDTF">2024-02-19T10:41:00Z</dcterms:modified>
</cp:coreProperties>
</file>